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 w:type="dxa"/>
        <w:tblLook w:val="04A0" w:firstRow="1" w:lastRow="0" w:firstColumn="1" w:lastColumn="0" w:noHBand="0" w:noVBand="1"/>
      </w:tblPr>
      <w:tblGrid>
        <w:gridCol w:w="5504"/>
        <w:gridCol w:w="5482"/>
      </w:tblGrid>
      <w:tr w:rsidR="00AF2E41" w:rsidRPr="00FC50E2" w:rsidTr="00FC50E2">
        <w:tc>
          <w:tcPr>
            <w:tcW w:w="5607" w:type="dxa"/>
            <w:shd w:val="clear" w:color="auto" w:fill="auto"/>
          </w:tcPr>
          <w:p w:rsidR="00AF2E41" w:rsidRPr="00FC50E2" w:rsidRDefault="00AF2E41" w:rsidP="00FC50E2">
            <w:pPr>
              <w:spacing w:after="0" w:line="238" w:lineRule="auto"/>
              <w:rPr>
                <w:lang w:val="ru-RU"/>
              </w:rPr>
            </w:pPr>
            <w:r w:rsidRPr="00FC50E2">
              <w:rPr>
                <w:sz w:val="26"/>
                <w:lang w:val="ru-RU"/>
              </w:rPr>
              <w:t xml:space="preserve">Приложение к заявлению о приеме в НИУ ВШЭ </w:t>
            </w:r>
          </w:p>
        </w:tc>
        <w:tc>
          <w:tcPr>
            <w:tcW w:w="5607" w:type="dxa"/>
            <w:shd w:val="clear" w:color="auto" w:fill="auto"/>
          </w:tcPr>
          <w:p w:rsidR="00AF2E41" w:rsidRPr="00FC50E2" w:rsidRDefault="00AF2E41" w:rsidP="00FC50E2">
            <w:pPr>
              <w:spacing w:after="0" w:line="238" w:lineRule="auto"/>
              <w:jc w:val="left"/>
              <w:rPr>
                <w:lang w:val="en-GB"/>
              </w:rPr>
            </w:pPr>
            <w:r w:rsidRPr="00FC50E2">
              <w:rPr>
                <w:sz w:val="26"/>
                <w:lang w:val="en-GB"/>
              </w:rPr>
              <w:t xml:space="preserve">Annex to Application for Admission to Study at HSE University </w:t>
            </w:r>
          </w:p>
        </w:tc>
      </w:tr>
      <w:tr w:rsidR="00AF2E41" w:rsidRPr="00FC50E2" w:rsidTr="00FC50E2">
        <w:tc>
          <w:tcPr>
            <w:tcW w:w="5607" w:type="dxa"/>
            <w:shd w:val="clear" w:color="auto" w:fill="auto"/>
          </w:tcPr>
          <w:p w:rsidR="00AF2E41" w:rsidRPr="00FC50E2" w:rsidRDefault="00AF2E41" w:rsidP="00FC50E2">
            <w:pPr>
              <w:spacing w:after="0" w:line="259" w:lineRule="auto"/>
              <w:ind w:right="2"/>
              <w:jc w:val="center"/>
              <w:rPr>
                <w:lang w:val="ru-RU"/>
              </w:rPr>
            </w:pPr>
            <w:r w:rsidRPr="00FC50E2">
              <w:rPr>
                <w:b/>
                <w:sz w:val="23"/>
                <w:lang w:val="ru-RU"/>
              </w:rPr>
              <w:t xml:space="preserve">СОГЛАСИЕ </w:t>
            </w:r>
          </w:p>
          <w:p w:rsidR="00AF2E41" w:rsidRPr="00FC50E2" w:rsidRDefault="00AF2E41" w:rsidP="00FC50E2">
            <w:pPr>
              <w:spacing w:after="0" w:line="259" w:lineRule="auto"/>
              <w:jc w:val="center"/>
              <w:rPr>
                <w:lang w:val="ru-RU"/>
              </w:rPr>
            </w:pPr>
            <w:r w:rsidRPr="00FC50E2">
              <w:rPr>
                <w:b/>
                <w:sz w:val="23"/>
                <w:lang w:val="ru-RU"/>
              </w:rPr>
              <w:t xml:space="preserve">на обработку персональных данных </w:t>
            </w:r>
          </w:p>
          <w:p w:rsidR="00AF2E41" w:rsidRPr="00FC50E2" w:rsidRDefault="00AF2E41" w:rsidP="00FC50E2">
            <w:pPr>
              <w:spacing w:after="4" w:line="259" w:lineRule="auto"/>
              <w:ind w:left="0" w:right="1" w:firstLine="0"/>
              <w:jc w:val="center"/>
              <w:rPr>
                <w:color w:val="auto"/>
                <w:lang w:val="ru-RU"/>
              </w:rPr>
            </w:pPr>
            <w:r w:rsidRPr="00FC50E2">
              <w:rPr>
                <w:b/>
                <w:color w:val="auto"/>
                <w:sz w:val="23"/>
                <w:lang w:val="ru-RU"/>
              </w:rPr>
              <w:t xml:space="preserve">Вариант для совершеннолетних (18+ лет) </w:t>
            </w:r>
          </w:p>
        </w:tc>
        <w:tc>
          <w:tcPr>
            <w:tcW w:w="5607" w:type="dxa"/>
            <w:shd w:val="clear" w:color="auto" w:fill="auto"/>
          </w:tcPr>
          <w:p w:rsidR="00AF2E41" w:rsidRPr="00AF2E41" w:rsidRDefault="00AF2E41" w:rsidP="00FC50E2">
            <w:pPr>
              <w:spacing w:after="0" w:line="259" w:lineRule="auto"/>
              <w:ind w:right="2"/>
              <w:jc w:val="center"/>
            </w:pPr>
            <w:r w:rsidRPr="00FC50E2">
              <w:rPr>
                <w:b/>
                <w:sz w:val="23"/>
                <w:lang w:val="en-GB"/>
              </w:rPr>
              <w:t xml:space="preserve">CONSENT </w:t>
            </w:r>
          </w:p>
          <w:p w:rsidR="00AF2E41" w:rsidRPr="00AF2E41" w:rsidRDefault="00AF2E41" w:rsidP="00FC50E2">
            <w:pPr>
              <w:spacing w:after="0" w:line="259" w:lineRule="auto"/>
              <w:jc w:val="center"/>
            </w:pPr>
            <w:r w:rsidRPr="00FC50E2">
              <w:rPr>
                <w:b/>
                <w:sz w:val="23"/>
                <w:lang w:val="en-GB"/>
              </w:rPr>
              <w:t xml:space="preserve">for Personal Data Processing </w:t>
            </w:r>
          </w:p>
          <w:p w:rsidR="00AF2E41" w:rsidRPr="00FC50E2" w:rsidRDefault="00AF2E41" w:rsidP="00FC50E2">
            <w:pPr>
              <w:spacing w:after="4" w:line="259" w:lineRule="auto"/>
              <w:ind w:left="0" w:right="1" w:firstLine="0"/>
              <w:jc w:val="center"/>
              <w:rPr>
                <w:color w:val="auto"/>
              </w:rPr>
            </w:pPr>
            <w:r w:rsidRPr="00FC50E2">
              <w:rPr>
                <w:b/>
                <w:color w:val="auto"/>
                <w:sz w:val="23"/>
                <w:lang w:val="en-GB"/>
              </w:rPr>
              <w:t xml:space="preserve">for persons aged 18+ </w:t>
            </w:r>
          </w:p>
        </w:tc>
      </w:tr>
    </w:tbl>
    <w:p w:rsidR="00FD07D0" w:rsidRPr="004E608C" w:rsidRDefault="001D40B0">
      <w:pPr>
        <w:tabs>
          <w:tab w:val="center" w:pos="6947"/>
          <w:tab w:val="center" w:pos="8797"/>
        </w:tabs>
        <w:spacing w:after="5" w:line="249" w:lineRule="auto"/>
        <w:ind w:left="-15" w:firstLine="0"/>
        <w:jc w:val="left"/>
        <w:rPr>
          <w:sz w:val="20"/>
          <w:szCs w:val="20"/>
        </w:rPr>
      </w:pPr>
      <w:proofErr w:type="gramStart"/>
      <w:r w:rsidRPr="004E608C">
        <w:rPr>
          <w:b/>
          <w:sz w:val="20"/>
          <w:szCs w:val="20"/>
        </w:rPr>
        <w:t>Я</w:t>
      </w:r>
      <w:r w:rsidRPr="004E608C">
        <w:rPr>
          <w:sz w:val="20"/>
          <w:szCs w:val="20"/>
        </w:rPr>
        <w:t xml:space="preserve">, </w:t>
      </w:r>
      <w:r w:rsidRPr="004E608C">
        <w:rPr>
          <w:b/>
          <w:sz w:val="20"/>
          <w:szCs w:val="20"/>
        </w:rPr>
        <w:t xml:space="preserve"> </w:t>
      </w:r>
      <w:r w:rsidRPr="004E608C">
        <w:rPr>
          <w:b/>
          <w:sz w:val="20"/>
          <w:szCs w:val="20"/>
        </w:rPr>
        <w:tab/>
      </w:r>
      <w:bookmarkStart w:id="0" w:name="_GoBack"/>
      <w:proofErr w:type="spellStart"/>
      <w:proofErr w:type="gramEnd"/>
      <w:r w:rsidRPr="004E608C">
        <w:rPr>
          <w:sz w:val="20"/>
          <w:szCs w:val="20"/>
        </w:rPr>
        <w:t>зарегистрированный</w:t>
      </w:r>
      <w:proofErr w:type="spellEnd"/>
      <w:r w:rsidRPr="004E608C">
        <w:rPr>
          <w:sz w:val="20"/>
          <w:szCs w:val="20"/>
        </w:rPr>
        <w:t xml:space="preserve"> </w:t>
      </w:r>
      <w:proofErr w:type="spellStart"/>
      <w:r w:rsidRPr="004E608C">
        <w:rPr>
          <w:sz w:val="20"/>
          <w:szCs w:val="20"/>
        </w:rPr>
        <w:t>по</w:t>
      </w:r>
      <w:proofErr w:type="spellEnd"/>
      <w:r w:rsidRPr="004E608C">
        <w:rPr>
          <w:sz w:val="20"/>
          <w:szCs w:val="20"/>
        </w:rPr>
        <w:t xml:space="preserve"> </w:t>
      </w:r>
      <w:proofErr w:type="spellStart"/>
      <w:r w:rsidRPr="004E608C">
        <w:rPr>
          <w:sz w:val="20"/>
          <w:szCs w:val="20"/>
        </w:rPr>
        <w:t>адресу</w:t>
      </w:r>
      <w:bookmarkEnd w:id="0"/>
      <w:proofErr w:type="spellEnd"/>
      <w:r w:rsidRPr="004E608C">
        <w:rPr>
          <w:sz w:val="20"/>
          <w:szCs w:val="20"/>
        </w:rPr>
        <w:t xml:space="preserve">: </w:t>
      </w:r>
      <w:r w:rsidRPr="004E608C">
        <w:rPr>
          <w:sz w:val="20"/>
          <w:szCs w:val="20"/>
        </w:rPr>
        <w:tab/>
      </w:r>
      <w:r w:rsidRPr="004E608C">
        <w:rPr>
          <w:b/>
          <w:sz w:val="20"/>
          <w:szCs w:val="20"/>
        </w:rPr>
        <w:t xml:space="preserve"> </w:t>
      </w:r>
    </w:p>
    <w:p w:rsidR="00FD07D0" w:rsidRDefault="00C81A25">
      <w:pPr>
        <w:spacing w:after="56" w:line="259" w:lineRule="auto"/>
        <w:ind w:left="-108" w:firstLine="0"/>
        <w:jc w:val="left"/>
        <w:rPr>
          <w:sz w:val="20"/>
          <w:szCs w:val="20"/>
        </w:rPr>
      </w:pPr>
      <w:r w:rsidRPr="004E608C">
        <w:rPr>
          <w:noProof/>
          <w:sz w:val="20"/>
          <w:szCs w:val="20"/>
        </w:rPr>
        <mc:AlternateContent>
          <mc:Choice Requires="wpg">
            <w:drawing>
              <wp:inline distT="0" distB="0" distL="0" distR="0">
                <wp:extent cx="6861175" cy="863600"/>
                <wp:effectExtent l="0" t="0" r="0" b="0"/>
                <wp:docPr id="15405" name="Group 15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1175" cy="863600"/>
                          <a:chOff x="0" y="0"/>
                          <a:chExt cx="6986016" cy="935345"/>
                        </a:xfrm>
                      </wpg:grpSpPr>
                      <wps:wsp>
                        <wps:cNvPr id="54" name="Rectangle 54"/>
                        <wps:cNvSpPr/>
                        <wps:spPr>
                          <a:xfrm>
                            <a:off x="1708404" y="17175"/>
                            <a:ext cx="203427" cy="61768"/>
                          </a:xfrm>
                          <a:prstGeom prst="rect">
                            <a:avLst/>
                          </a:prstGeom>
                          <a:ln>
                            <a:noFill/>
                          </a:ln>
                        </wps:spPr>
                        <wps:txbx>
                          <w:txbxContent>
                            <w:p w:rsidR="00FD07D0" w:rsidRDefault="001D40B0">
                              <w:pPr>
                                <w:spacing w:after="160" w:line="259" w:lineRule="auto"/>
                                <w:ind w:left="0" w:firstLine="0"/>
                                <w:jc w:val="left"/>
                              </w:pPr>
                              <w:proofErr w:type="spellStart"/>
                              <w:r>
                                <w:rPr>
                                  <w:sz w:val="8"/>
                                </w:rPr>
                                <w:t>полное</w:t>
                              </w:r>
                              <w:proofErr w:type="spellEnd"/>
                            </w:p>
                          </w:txbxContent>
                        </wps:txbx>
                        <wps:bodyPr horzOverflow="overflow" vert="horz" lIns="0" tIns="0" rIns="0" bIns="0" rtlCol="0">
                          <a:noAutofit/>
                        </wps:bodyPr>
                      </wps:wsp>
                      <wps:wsp>
                        <wps:cNvPr id="55" name="Rectangle 55"/>
                        <wps:cNvSpPr/>
                        <wps:spPr>
                          <a:xfrm>
                            <a:off x="1860805"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56" name="Rectangle 56"/>
                        <wps:cNvSpPr/>
                        <wps:spPr>
                          <a:xfrm>
                            <a:off x="1873758" y="17175"/>
                            <a:ext cx="151374" cy="61768"/>
                          </a:xfrm>
                          <a:prstGeom prst="rect">
                            <a:avLst/>
                          </a:prstGeom>
                          <a:ln>
                            <a:noFill/>
                          </a:ln>
                        </wps:spPr>
                        <wps:txbx>
                          <w:txbxContent>
                            <w:p w:rsidR="00FD07D0" w:rsidRDefault="001D40B0">
                              <w:pPr>
                                <w:spacing w:after="160" w:line="259" w:lineRule="auto"/>
                                <w:ind w:left="0" w:firstLine="0"/>
                                <w:jc w:val="left"/>
                              </w:pPr>
                              <w:r>
                                <w:rPr>
                                  <w:sz w:val="8"/>
                                </w:rPr>
                                <w:t>ФИО</w:t>
                              </w:r>
                            </w:p>
                          </w:txbxContent>
                        </wps:txbx>
                        <wps:bodyPr horzOverflow="overflow" vert="horz" lIns="0" tIns="0" rIns="0" bIns="0" rtlCol="0">
                          <a:noAutofit/>
                        </wps:bodyPr>
                      </wps:wsp>
                      <wps:wsp>
                        <wps:cNvPr id="57" name="Rectangle 57"/>
                        <wps:cNvSpPr/>
                        <wps:spPr>
                          <a:xfrm>
                            <a:off x="1987297"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58" name="Rectangle 58"/>
                        <wps:cNvSpPr/>
                        <wps:spPr>
                          <a:xfrm>
                            <a:off x="3764282"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59" name="Rectangle 59"/>
                        <wps:cNvSpPr/>
                        <wps:spPr>
                          <a:xfrm>
                            <a:off x="5997706" y="17175"/>
                            <a:ext cx="158897" cy="61768"/>
                          </a:xfrm>
                          <a:prstGeom prst="rect">
                            <a:avLst/>
                          </a:prstGeom>
                          <a:ln>
                            <a:noFill/>
                          </a:ln>
                        </wps:spPr>
                        <wps:txbx>
                          <w:txbxContent>
                            <w:p w:rsidR="00FD07D0" w:rsidRDefault="001D40B0">
                              <w:pPr>
                                <w:spacing w:after="160" w:line="259" w:lineRule="auto"/>
                                <w:ind w:left="0" w:firstLine="0"/>
                                <w:jc w:val="left"/>
                              </w:pPr>
                              <w:proofErr w:type="spellStart"/>
                              <w:r>
                                <w:rPr>
                                  <w:sz w:val="8"/>
                                </w:rPr>
                                <w:t>адрес</w:t>
                              </w:r>
                              <w:proofErr w:type="spellEnd"/>
                            </w:p>
                          </w:txbxContent>
                        </wps:txbx>
                        <wps:bodyPr horzOverflow="overflow" vert="horz" lIns="0" tIns="0" rIns="0" bIns="0" rtlCol="0">
                          <a:noAutofit/>
                        </wps:bodyPr>
                      </wps:wsp>
                      <wps:wsp>
                        <wps:cNvPr id="60" name="Rectangle 60"/>
                        <wps:cNvSpPr/>
                        <wps:spPr>
                          <a:xfrm>
                            <a:off x="6117341"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61" name="Rectangle 61"/>
                        <wps:cNvSpPr/>
                        <wps:spPr>
                          <a:xfrm>
                            <a:off x="6129532" y="17175"/>
                            <a:ext cx="30148" cy="61768"/>
                          </a:xfrm>
                          <a:prstGeom prst="rect">
                            <a:avLst/>
                          </a:prstGeom>
                          <a:ln>
                            <a:noFill/>
                          </a:ln>
                        </wps:spPr>
                        <wps:txbx>
                          <w:txbxContent>
                            <w:p w:rsidR="00FD07D0" w:rsidRDefault="001D40B0">
                              <w:pPr>
                                <w:spacing w:after="160" w:line="259" w:lineRule="auto"/>
                                <w:ind w:left="0" w:firstLine="0"/>
                                <w:jc w:val="left"/>
                              </w:pPr>
                              <w:r>
                                <w:rPr>
                                  <w:sz w:val="8"/>
                                </w:rPr>
                                <w:t>с</w:t>
                              </w:r>
                            </w:p>
                          </w:txbxContent>
                        </wps:txbx>
                        <wps:bodyPr horzOverflow="overflow" vert="horz" lIns="0" tIns="0" rIns="0" bIns="0" rtlCol="0">
                          <a:noAutofit/>
                        </wps:bodyPr>
                      </wps:wsp>
                      <wps:wsp>
                        <wps:cNvPr id="62" name="Rectangle 62"/>
                        <wps:cNvSpPr/>
                        <wps:spPr>
                          <a:xfrm>
                            <a:off x="6152394"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63" name="Rectangle 63"/>
                        <wps:cNvSpPr/>
                        <wps:spPr>
                          <a:xfrm>
                            <a:off x="6165347" y="17175"/>
                            <a:ext cx="298381" cy="61768"/>
                          </a:xfrm>
                          <a:prstGeom prst="rect">
                            <a:avLst/>
                          </a:prstGeom>
                          <a:ln>
                            <a:noFill/>
                          </a:ln>
                        </wps:spPr>
                        <wps:txbx>
                          <w:txbxContent>
                            <w:p w:rsidR="00FD07D0" w:rsidRDefault="001D40B0">
                              <w:pPr>
                                <w:spacing w:after="160" w:line="259" w:lineRule="auto"/>
                                <w:ind w:left="0" w:firstLine="0"/>
                                <w:jc w:val="left"/>
                              </w:pPr>
                              <w:proofErr w:type="spellStart"/>
                              <w:r>
                                <w:rPr>
                                  <w:sz w:val="8"/>
                                </w:rPr>
                                <w:t>указанием</w:t>
                              </w:r>
                              <w:proofErr w:type="spellEnd"/>
                            </w:p>
                          </w:txbxContent>
                        </wps:txbx>
                        <wps:bodyPr horzOverflow="overflow" vert="horz" lIns="0" tIns="0" rIns="0" bIns="0" rtlCol="0">
                          <a:noAutofit/>
                        </wps:bodyPr>
                      </wps:wsp>
                      <wps:wsp>
                        <wps:cNvPr id="64" name="Rectangle 64"/>
                        <wps:cNvSpPr/>
                        <wps:spPr>
                          <a:xfrm>
                            <a:off x="6389377"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65" name="Rectangle 65"/>
                        <wps:cNvSpPr/>
                        <wps:spPr>
                          <a:xfrm>
                            <a:off x="6402329" y="17175"/>
                            <a:ext cx="228815" cy="61768"/>
                          </a:xfrm>
                          <a:prstGeom prst="rect">
                            <a:avLst/>
                          </a:prstGeom>
                          <a:ln>
                            <a:noFill/>
                          </a:ln>
                        </wps:spPr>
                        <wps:txbx>
                          <w:txbxContent>
                            <w:p w:rsidR="00FD07D0" w:rsidRDefault="001D40B0">
                              <w:pPr>
                                <w:spacing w:after="160" w:line="259" w:lineRule="auto"/>
                                <w:ind w:left="0" w:firstLine="0"/>
                                <w:jc w:val="left"/>
                              </w:pPr>
                              <w:proofErr w:type="spellStart"/>
                              <w:r>
                                <w:rPr>
                                  <w:sz w:val="8"/>
                                </w:rPr>
                                <w:t>индекса</w:t>
                              </w:r>
                              <w:proofErr w:type="spellEnd"/>
                            </w:p>
                          </w:txbxContent>
                        </wps:txbx>
                        <wps:bodyPr horzOverflow="overflow" vert="horz" lIns="0" tIns="0" rIns="0" bIns="0" rtlCol="0">
                          <a:noAutofit/>
                        </wps:bodyPr>
                      </wps:wsp>
                      <wps:wsp>
                        <wps:cNvPr id="66" name="Rectangle 66"/>
                        <wps:cNvSpPr/>
                        <wps:spPr>
                          <a:xfrm>
                            <a:off x="6573778" y="17175"/>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5805" name="Shape 15805"/>
                        <wps:cNvSpPr/>
                        <wps:spPr>
                          <a:xfrm>
                            <a:off x="279654" y="0"/>
                            <a:ext cx="3146298" cy="9144"/>
                          </a:xfrm>
                          <a:custGeom>
                            <a:avLst/>
                            <a:gdLst/>
                            <a:ahLst/>
                            <a:cxnLst/>
                            <a:rect l="0" t="0" r="0" b="0"/>
                            <a:pathLst>
                              <a:path w="3146298" h="9144">
                                <a:moveTo>
                                  <a:pt x="0" y="0"/>
                                </a:moveTo>
                                <a:lnTo>
                                  <a:pt x="3146298" y="0"/>
                                </a:lnTo>
                                <a:lnTo>
                                  <a:pt x="3146298" y="9144"/>
                                </a:lnTo>
                                <a:lnTo>
                                  <a:pt x="0" y="9144"/>
                                </a:lnTo>
                                <a:lnTo>
                                  <a:pt x="0" y="0"/>
                                </a:lnTo>
                              </a:path>
                            </a:pathLst>
                          </a:custGeom>
                          <a:solidFill>
                            <a:srgbClr val="000000"/>
                          </a:solidFill>
                          <a:ln w="0" cap="flat">
                            <a:noFill/>
                            <a:miter lim="127000"/>
                          </a:ln>
                          <a:effectLst/>
                        </wps:spPr>
                        <wps:bodyPr/>
                      </wps:wsp>
                      <wps:wsp>
                        <wps:cNvPr id="15806" name="Shape 15806"/>
                        <wps:cNvSpPr/>
                        <wps:spPr>
                          <a:xfrm>
                            <a:off x="5586222" y="0"/>
                            <a:ext cx="1399794" cy="9144"/>
                          </a:xfrm>
                          <a:custGeom>
                            <a:avLst/>
                            <a:gdLst/>
                            <a:ahLst/>
                            <a:cxnLst/>
                            <a:rect l="0" t="0" r="0" b="0"/>
                            <a:pathLst>
                              <a:path w="1399794" h="9144">
                                <a:moveTo>
                                  <a:pt x="0" y="0"/>
                                </a:moveTo>
                                <a:lnTo>
                                  <a:pt x="1399794" y="0"/>
                                </a:lnTo>
                                <a:lnTo>
                                  <a:pt x="1399794" y="9144"/>
                                </a:lnTo>
                                <a:lnTo>
                                  <a:pt x="0" y="9144"/>
                                </a:lnTo>
                                <a:lnTo>
                                  <a:pt x="0" y="0"/>
                                </a:lnTo>
                              </a:path>
                            </a:pathLst>
                          </a:custGeom>
                          <a:solidFill>
                            <a:srgbClr val="000000"/>
                          </a:solidFill>
                          <a:ln w="0" cap="flat">
                            <a:noFill/>
                            <a:miter lim="127000"/>
                          </a:ln>
                          <a:effectLst/>
                        </wps:spPr>
                        <wps:bodyPr/>
                      </wps:wsp>
                      <wps:wsp>
                        <wps:cNvPr id="69" name="Rectangle 69"/>
                        <wps:cNvSpPr/>
                        <wps:spPr>
                          <a:xfrm>
                            <a:off x="68580" y="102080"/>
                            <a:ext cx="48646" cy="173872"/>
                          </a:xfrm>
                          <a:prstGeom prst="rect">
                            <a:avLst/>
                          </a:prstGeom>
                          <a:ln>
                            <a:noFill/>
                          </a:ln>
                        </wps:spPr>
                        <wps:txbx>
                          <w:txbxContent>
                            <w:p w:rsidR="00FD07D0" w:rsidRDefault="001D40B0">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70" name="Rectangle 70"/>
                        <wps:cNvSpPr/>
                        <wps:spPr>
                          <a:xfrm>
                            <a:off x="68580" y="272698"/>
                            <a:ext cx="1217709" cy="177007"/>
                          </a:xfrm>
                          <a:prstGeom prst="rect">
                            <a:avLst/>
                          </a:prstGeom>
                          <a:ln>
                            <a:noFill/>
                          </a:ln>
                        </wps:spPr>
                        <wps:txbx>
                          <w:txbxContent>
                            <w:p w:rsidR="00FD07D0" w:rsidRDefault="001D40B0">
                              <w:pPr>
                                <w:spacing w:after="160" w:line="259" w:lineRule="auto"/>
                                <w:ind w:left="0" w:firstLine="0"/>
                                <w:jc w:val="left"/>
                              </w:pPr>
                              <w:proofErr w:type="spellStart"/>
                              <w:r>
                                <w:rPr>
                                  <w:sz w:val="23"/>
                                </w:rPr>
                                <w:t>проживающий</w:t>
                              </w:r>
                              <w:proofErr w:type="spellEnd"/>
                            </w:p>
                          </w:txbxContent>
                        </wps:txbx>
                        <wps:bodyPr horzOverflow="overflow" vert="horz" lIns="0" tIns="0" rIns="0" bIns="0" rtlCol="0">
                          <a:noAutofit/>
                        </wps:bodyPr>
                      </wps:wsp>
                      <wps:wsp>
                        <wps:cNvPr id="71" name="Rectangle 71"/>
                        <wps:cNvSpPr/>
                        <wps:spPr>
                          <a:xfrm>
                            <a:off x="984502" y="272698"/>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72" name="Rectangle 72"/>
                        <wps:cNvSpPr/>
                        <wps:spPr>
                          <a:xfrm>
                            <a:off x="1021078" y="272698"/>
                            <a:ext cx="200636" cy="177007"/>
                          </a:xfrm>
                          <a:prstGeom prst="rect">
                            <a:avLst/>
                          </a:prstGeom>
                          <a:ln>
                            <a:noFill/>
                          </a:ln>
                        </wps:spPr>
                        <wps:txbx>
                          <w:txbxContent>
                            <w:p w:rsidR="00FD07D0" w:rsidRDefault="001D40B0">
                              <w:pPr>
                                <w:spacing w:after="160" w:line="259" w:lineRule="auto"/>
                                <w:ind w:left="0" w:firstLine="0"/>
                                <w:jc w:val="left"/>
                              </w:pPr>
                              <w:r>
                                <w:rPr>
                                  <w:sz w:val="23"/>
                                </w:rPr>
                                <w:t>по</w:t>
                              </w:r>
                            </w:p>
                          </w:txbxContent>
                        </wps:txbx>
                        <wps:bodyPr horzOverflow="overflow" vert="horz" lIns="0" tIns="0" rIns="0" bIns="0" rtlCol="0">
                          <a:noAutofit/>
                        </wps:bodyPr>
                      </wps:wsp>
                      <wps:wsp>
                        <wps:cNvPr id="73" name="Rectangle 73"/>
                        <wps:cNvSpPr/>
                        <wps:spPr>
                          <a:xfrm>
                            <a:off x="1171961" y="272698"/>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74" name="Rectangle 74"/>
                        <wps:cNvSpPr/>
                        <wps:spPr>
                          <a:xfrm>
                            <a:off x="1208537" y="272698"/>
                            <a:ext cx="551433" cy="177007"/>
                          </a:xfrm>
                          <a:prstGeom prst="rect">
                            <a:avLst/>
                          </a:prstGeom>
                          <a:ln>
                            <a:noFill/>
                          </a:ln>
                        </wps:spPr>
                        <wps:txbx>
                          <w:txbxContent>
                            <w:p w:rsidR="00FD07D0" w:rsidRDefault="001D40B0">
                              <w:pPr>
                                <w:spacing w:after="160" w:line="259" w:lineRule="auto"/>
                                <w:ind w:left="0" w:firstLine="0"/>
                                <w:jc w:val="left"/>
                              </w:pPr>
                              <w:proofErr w:type="spellStart"/>
                              <w:r>
                                <w:rPr>
                                  <w:sz w:val="23"/>
                                </w:rPr>
                                <w:t>адресу</w:t>
                              </w:r>
                              <w:proofErr w:type="spellEnd"/>
                            </w:p>
                          </w:txbxContent>
                        </wps:txbx>
                        <wps:bodyPr horzOverflow="overflow" vert="horz" lIns="0" tIns="0" rIns="0" bIns="0" rtlCol="0">
                          <a:noAutofit/>
                        </wps:bodyPr>
                      </wps:wsp>
                      <wps:wsp>
                        <wps:cNvPr id="14027" name="Rectangle 14027"/>
                        <wps:cNvSpPr/>
                        <wps:spPr>
                          <a:xfrm>
                            <a:off x="1623821" y="272698"/>
                            <a:ext cx="54094" cy="177007"/>
                          </a:xfrm>
                          <a:prstGeom prst="rect">
                            <a:avLst/>
                          </a:prstGeom>
                          <a:ln>
                            <a:noFill/>
                          </a:ln>
                        </wps:spPr>
                        <wps:txbx>
                          <w:txbxContent>
                            <w:p w:rsidR="00FD07D0" w:rsidRDefault="001D40B0">
                              <w:pPr>
                                <w:spacing w:after="160" w:line="259" w:lineRule="auto"/>
                                <w:ind w:left="0" w:firstLine="0"/>
                                <w:jc w:val="left"/>
                              </w:pPr>
                              <w:r>
                                <w:rPr>
                                  <w:sz w:val="23"/>
                                </w:rPr>
                                <w:t>:</w:t>
                              </w:r>
                            </w:p>
                          </w:txbxContent>
                        </wps:txbx>
                        <wps:bodyPr horzOverflow="overflow" vert="horz" lIns="0" tIns="0" rIns="0" bIns="0" rtlCol="0">
                          <a:noAutofit/>
                        </wps:bodyPr>
                      </wps:wsp>
                      <wps:wsp>
                        <wps:cNvPr id="14028" name="Rectangle 14028"/>
                        <wps:cNvSpPr/>
                        <wps:spPr>
                          <a:xfrm>
                            <a:off x="1663469" y="272698"/>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76" name="Rectangle 76"/>
                        <wps:cNvSpPr/>
                        <wps:spPr>
                          <a:xfrm>
                            <a:off x="1877571" y="276577"/>
                            <a:ext cx="48646" cy="173872"/>
                          </a:xfrm>
                          <a:prstGeom prst="rect">
                            <a:avLst/>
                          </a:prstGeom>
                          <a:ln>
                            <a:noFill/>
                          </a:ln>
                        </wps:spPr>
                        <wps:txbx>
                          <w:txbxContent>
                            <w:p w:rsidR="00FD07D0" w:rsidRDefault="001D40B0">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15807" name="Shape 15807"/>
                        <wps:cNvSpPr/>
                        <wps:spPr>
                          <a:xfrm>
                            <a:off x="0" y="233172"/>
                            <a:ext cx="1814322" cy="9144"/>
                          </a:xfrm>
                          <a:custGeom>
                            <a:avLst/>
                            <a:gdLst/>
                            <a:ahLst/>
                            <a:cxnLst/>
                            <a:rect l="0" t="0" r="0" b="0"/>
                            <a:pathLst>
                              <a:path w="1814322" h="9144">
                                <a:moveTo>
                                  <a:pt x="0" y="0"/>
                                </a:moveTo>
                                <a:lnTo>
                                  <a:pt x="1814322" y="0"/>
                                </a:lnTo>
                                <a:lnTo>
                                  <a:pt x="1814322" y="9144"/>
                                </a:lnTo>
                                <a:lnTo>
                                  <a:pt x="0" y="9144"/>
                                </a:lnTo>
                                <a:lnTo>
                                  <a:pt x="0" y="0"/>
                                </a:lnTo>
                              </a:path>
                            </a:pathLst>
                          </a:custGeom>
                          <a:solidFill>
                            <a:srgbClr val="000000"/>
                          </a:solidFill>
                          <a:ln w="0" cap="flat">
                            <a:noFill/>
                            <a:miter lim="127000"/>
                          </a:ln>
                          <a:effectLst/>
                        </wps:spPr>
                        <wps:bodyPr/>
                      </wps:wsp>
                      <wps:wsp>
                        <wps:cNvPr id="15808" name="Shape 15808"/>
                        <wps:cNvSpPr/>
                        <wps:spPr>
                          <a:xfrm>
                            <a:off x="1814322" y="233172"/>
                            <a:ext cx="5171694" cy="9144"/>
                          </a:xfrm>
                          <a:custGeom>
                            <a:avLst/>
                            <a:gdLst/>
                            <a:ahLst/>
                            <a:cxnLst/>
                            <a:rect l="0" t="0" r="0" b="0"/>
                            <a:pathLst>
                              <a:path w="5171694" h="9144">
                                <a:moveTo>
                                  <a:pt x="0" y="0"/>
                                </a:moveTo>
                                <a:lnTo>
                                  <a:pt x="5171694" y="0"/>
                                </a:lnTo>
                                <a:lnTo>
                                  <a:pt x="5171694" y="9144"/>
                                </a:lnTo>
                                <a:lnTo>
                                  <a:pt x="0" y="9144"/>
                                </a:lnTo>
                                <a:lnTo>
                                  <a:pt x="0" y="0"/>
                                </a:lnTo>
                              </a:path>
                            </a:pathLst>
                          </a:custGeom>
                          <a:solidFill>
                            <a:srgbClr val="000000"/>
                          </a:solidFill>
                          <a:ln w="0" cap="flat">
                            <a:noFill/>
                            <a:miter lim="127000"/>
                          </a:ln>
                          <a:effectLst/>
                        </wps:spPr>
                        <wps:bodyPr/>
                      </wps:wsp>
                      <wps:wsp>
                        <wps:cNvPr id="79" name="Rectangle 79"/>
                        <wps:cNvSpPr/>
                        <wps:spPr>
                          <a:xfrm>
                            <a:off x="3204972" y="424083"/>
                            <a:ext cx="158897" cy="61768"/>
                          </a:xfrm>
                          <a:prstGeom prst="rect">
                            <a:avLst/>
                          </a:prstGeom>
                          <a:ln>
                            <a:noFill/>
                          </a:ln>
                        </wps:spPr>
                        <wps:txbx>
                          <w:txbxContent>
                            <w:p w:rsidR="00FD07D0" w:rsidRDefault="001D40B0">
                              <w:pPr>
                                <w:spacing w:after="160" w:line="259" w:lineRule="auto"/>
                                <w:ind w:left="0" w:firstLine="0"/>
                                <w:jc w:val="left"/>
                              </w:pPr>
                              <w:proofErr w:type="spellStart"/>
                              <w:r>
                                <w:rPr>
                                  <w:sz w:val="8"/>
                                </w:rPr>
                                <w:t>адрес</w:t>
                              </w:r>
                              <w:proofErr w:type="spellEnd"/>
                            </w:p>
                          </w:txbxContent>
                        </wps:txbx>
                        <wps:bodyPr horzOverflow="overflow" vert="horz" lIns="0" tIns="0" rIns="0" bIns="0" rtlCol="0">
                          <a:noAutofit/>
                        </wps:bodyPr>
                      </wps:wsp>
                      <wps:wsp>
                        <wps:cNvPr id="80" name="Rectangle 80"/>
                        <wps:cNvSpPr/>
                        <wps:spPr>
                          <a:xfrm>
                            <a:off x="3324607" y="42408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81" name="Rectangle 81"/>
                        <wps:cNvSpPr/>
                        <wps:spPr>
                          <a:xfrm>
                            <a:off x="3336799" y="424083"/>
                            <a:ext cx="30148" cy="61768"/>
                          </a:xfrm>
                          <a:prstGeom prst="rect">
                            <a:avLst/>
                          </a:prstGeom>
                          <a:ln>
                            <a:noFill/>
                          </a:ln>
                        </wps:spPr>
                        <wps:txbx>
                          <w:txbxContent>
                            <w:p w:rsidR="00FD07D0" w:rsidRDefault="001D40B0">
                              <w:pPr>
                                <w:spacing w:after="160" w:line="259" w:lineRule="auto"/>
                                <w:ind w:left="0" w:firstLine="0"/>
                                <w:jc w:val="left"/>
                              </w:pPr>
                              <w:r>
                                <w:rPr>
                                  <w:sz w:val="8"/>
                                </w:rPr>
                                <w:t>с</w:t>
                              </w:r>
                            </w:p>
                          </w:txbxContent>
                        </wps:txbx>
                        <wps:bodyPr horzOverflow="overflow" vert="horz" lIns="0" tIns="0" rIns="0" bIns="0" rtlCol="0">
                          <a:noAutofit/>
                        </wps:bodyPr>
                      </wps:wsp>
                      <wps:wsp>
                        <wps:cNvPr id="82" name="Rectangle 82"/>
                        <wps:cNvSpPr/>
                        <wps:spPr>
                          <a:xfrm>
                            <a:off x="3359661" y="42408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83" name="Rectangle 83"/>
                        <wps:cNvSpPr/>
                        <wps:spPr>
                          <a:xfrm>
                            <a:off x="3372613" y="424083"/>
                            <a:ext cx="298408" cy="61768"/>
                          </a:xfrm>
                          <a:prstGeom prst="rect">
                            <a:avLst/>
                          </a:prstGeom>
                          <a:ln>
                            <a:noFill/>
                          </a:ln>
                        </wps:spPr>
                        <wps:txbx>
                          <w:txbxContent>
                            <w:p w:rsidR="00FD07D0" w:rsidRDefault="001D40B0">
                              <w:pPr>
                                <w:spacing w:after="160" w:line="259" w:lineRule="auto"/>
                                <w:ind w:left="0" w:firstLine="0"/>
                                <w:jc w:val="left"/>
                              </w:pPr>
                              <w:proofErr w:type="spellStart"/>
                              <w:r>
                                <w:rPr>
                                  <w:sz w:val="8"/>
                                </w:rPr>
                                <w:t>указанием</w:t>
                              </w:r>
                              <w:proofErr w:type="spellEnd"/>
                            </w:p>
                          </w:txbxContent>
                        </wps:txbx>
                        <wps:bodyPr horzOverflow="overflow" vert="horz" lIns="0" tIns="0" rIns="0" bIns="0" rtlCol="0">
                          <a:noAutofit/>
                        </wps:bodyPr>
                      </wps:wsp>
                      <wps:wsp>
                        <wps:cNvPr id="84" name="Rectangle 84"/>
                        <wps:cNvSpPr/>
                        <wps:spPr>
                          <a:xfrm>
                            <a:off x="3596643" y="42408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85" name="Rectangle 85"/>
                        <wps:cNvSpPr/>
                        <wps:spPr>
                          <a:xfrm>
                            <a:off x="3609596" y="424083"/>
                            <a:ext cx="228816" cy="61768"/>
                          </a:xfrm>
                          <a:prstGeom prst="rect">
                            <a:avLst/>
                          </a:prstGeom>
                          <a:ln>
                            <a:noFill/>
                          </a:ln>
                        </wps:spPr>
                        <wps:txbx>
                          <w:txbxContent>
                            <w:p w:rsidR="00FD07D0" w:rsidRDefault="001D40B0">
                              <w:pPr>
                                <w:spacing w:after="160" w:line="259" w:lineRule="auto"/>
                                <w:ind w:left="0" w:firstLine="0"/>
                                <w:jc w:val="left"/>
                              </w:pPr>
                              <w:proofErr w:type="spellStart"/>
                              <w:r>
                                <w:rPr>
                                  <w:sz w:val="8"/>
                                </w:rPr>
                                <w:t>индекса</w:t>
                              </w:r>
                              <w:proofErr w:type="spellEnd"/>
                            </w:p>
                          </w:txbxContent>
                        </wps:txbx>
                        <wps:bodyPr horzOverflow="overflow" vert="horz" lIns="0" tIns="0" rIns="0" bIns="0" rtlCol="0">
                          <a:noAutofit/>
                        </wps:bodyPr>
                      </wps:wsp>
                      <wps:wsp>
                        <wps:cNvPr id="86" name="Rectangle 86"/>
                        <wps:cNvSpPr/>
                        <wps:spPr>
                          <a:xfrm>
                            <a:off x="3781045" y="42408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5809" name="Shape 15809"/>
                        <wps:cNvSpPr/>
                        <wps:spPr>
                          <a:xfrm>
                            <a:off x="1808226" y="406908"/>
                            <a:ext cx="5177790" cy="9144"/>
                          </a:xfrm>
                          <a:custGeom>
                            <a:avLst/>
                            <a:gdLst/>
                            <a:ahLst/>
                            <a:cxnLst/>
                            <a:rect l="0" t="0" r="0" b="0"/>
                            <a:pathLst>
                              <a:path w="5177790" h="9144">
                                <a:moveTo>
                                  <a:pt x="0" y="0"/>
                                </a:moveTo>
                                <a:lnTo>
                                  <a:pt x="5177790" y="0"/>
                                </a:lnTo>
                                <a:lnTo>
                                  <a:pt x="5177790" y="9144"/>
                                </a:lnTo>
                                <a:lnTo>
                                  <a:pt x="0" y="9144"/>
                                </a:lnTo>
                                <a:lnTo>
                                  <a:pt x="0" y="0"/>
                                </a:lnTo>
                              </a:path>
                            </a:pathLst>
                          </a:custGeom>
                          <a:solidFill>
                            <a:srgbClr val="000000"/>
                          </a:solidFill>
                          <a:ln w="0" cap="flat">
                            <a:noFill/>
                            <a:miter lim="127000"/>
                          </a:ln>
                          <a:effectLst/>
                        </wps:spPr>
                        <wps:bodyPr/>
                      </wps:wsp>
                      <wps:wsp>
                        <wps:cNvPr id="88" name="Rectangle 88"/>
                        <wps:cNvSpPr/>
                        <wps:spPr>
                          <a:xfrm>
                            <a:off x="68580" y="508988"/>
                            <a:ext cx="48646" cy="173872"/>
                          </a:xfrm>
                          <a:prstGeom prst="rect">
                            <a:avLst/>
                          </a:prstGeom>
                          <a:ln>
                            <a:noFill/>
                          </a:ln>
                        </wps:spPr>
                        <wps:txbx>
                          <w:txbxContent>
                            <w:p w:rsidR="00FD07D0" w:rsidRDefault="001D40B0">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89" name="Rectangle 89"/>
                        <wps:cNvSpPr/>
                        <wps:spPr>
                          <a:xfrm>
                            <a:off x="1787652" y="505109"/>
                            <a:ext cx="463772" cy="177007"/>
                          </a:xfrm>
                          <a:prstGeom prst="rect">
                            <a:avLst/>
                          </a:prstGeom>
                          <a:ln>
                            <a:noFill/>
                          </a:ln>
                        </wps:spPr>
                        <wps:txbx>
                          <w:txbxContent>
                            <w:p w:rsidR="00FD07D0" w:rsidRDefault="001D40B0">
                              <w:pPr>
                                <w:spacing w:after="160" w:line="259" w:lineRule="auto"/>
                                <w:ind w:left="0" w:firstLine="0"/>
                                <w:jc w:val="left"/>
                              </w:pPr>
                              <w:proofErr w:type="spellStart"/>
                              <w:r>
                                <w:rPr>
                                  <w:sz w:val="23"/>
                                </w:rPr>
                                <w:t>серия</w:t>
                              </w:r>
                              <w:proofErr w:type="spellEnd"/>
                            </w:p>
                          </w:txbxContent>
                        </wps:txbx>
                        <wps:bodyPr horzOverflow="overflow" vert="horz" lIns="0" tIns="0" rIns="0" bIns="0" rtlCol="0">
                          <a:noAutofit/>
                        </wps:bodyPr>
                      </wps:wsp>
                      <wps:wsp>
                        <wps:cNvPr id="90" name="Rectangle 90"/>
                        <wps:cNvSpPr/>
                        <wps:spPr>
                          <a:xfrm>
                            <a:off x="2135885"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91" name="Rectangle 91"/>
                        <wps:cNvSpPr/>
                        <wps:spPr>
                          <a:xfrm>
                            <a:off x="2172461" y="505109"/>
                            <a:ext cx="104102" cy="177007"/>
                          </a:xfrm>
                          <a:prstGeom prst="rect">
                            <a:avLst/>
                          </a:prstGeom>
                          <a:ln>
                            <a:noFill/>
                          </a:ln>
                        </wps:spPr>
                        <wps:txbx>
                          <w:txbxContent>
                            <w:p w:rsidR="00FD07D0" w:rsidRDefault="001D40B0">
                              <w:pPr>
                                <w:spacing w:after="160" w:line="259" w:lineRule="auto"/>
                                <w:ind w:left="0" w:firstLine="0"/>
                                <w:jc w:val="left"/>
                              </w:pPr>
                              <w:r>
                                <w:rPr>
                                  <w:sz w:val="23"/>
                                </w:rPr>
                                <w:t>и</w:t>
                              </w:r>
                            </w:p>
                          </w:txbxContent>
                        </wps:txbx>
                        <wps:bodyPr horzOverflow="overflow" vert="horz" lIns="0" tIns="0" rIns="0" bIns="0" rtlCol="0">
                          <a:noAutofit/>
                        </wps:bodyPr>
                      </wps:wsp>
                      <wps:wsp>
                        <wps:cNvPr id="92" name="Rectangle 92"/>
                        <wps:cNvSpPr/>
                        <wps:spPr>
                          <a:xfrm>
                            <a:off x="2250953"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93" name="Rectangle 93"/>
                        <wps:cNvSpPr/>
                        <wps:spPr>
                          <a:xfrm>
                            <a:off x="2287529" y="505109"/>
                            <a:ext cx="506775" cy="177007"/>
                          </a:xfrm>
                          <a:prstGeom prst="rect">
                            <a:avLst/>
                          </a:prstGeom>
                          <a:ln>
                            <a:noFill/>
                          </a:ln>
                        </wps:spPr>
                        <wps:txbx>
                          <w:txbxContent>
                            <w:p w:rsidR="00FD07D0" w:rsidRDefault="001D40B0">
                              <w:pPr>
                                <w:spacing w:after="160" w:line="259" w:lineRule="auto"/>
                                <w:ind w:left="0" w:firstLine="0"/>
                                <w:jc w:val="left"/>
                              </w:pPr>
                              <w:proofErr w:type="spellStart"/>
                              <w:r>
                                <w:rPr>
                                  <w:sz w:val="23"/>
                                </w:rPr>
                                <w:t>номер</w:t>
                              </w:r>
                              <w:proofErr w:type="spellEnd"/>
                            </w:p>
                          </w:txbxContent>
                        </wps:txbx>
                        <wps:bodyPr horzOverflow="overflow" vert="horz" lIns="0" tIns="0" rIns="0" bIns="0" rtlCol="0">
                          <a:noAutofit/>
                        </wps:bodyPr>
                      </wps:wsp>
                      <wps:wsp>
                        <wps:cNvPr id="94" name="Rectangle 94"/>
                        <wps:cNvSpPr/>
                        <wps:spPr>
                          <a:xfrm>
                            <a:off x="2668534"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95" name="Rectangle 95"/>
                        <wps:cNvSpPr/>
                        <wps:spPr>
                          <a:xfrm>
                            <a:off x="2705110" y="505109"/>
                            <a:ext cx="746328" cy="177007"/>
                          </a:xfrm>
                          <a:prstGeom prst="rect">
                            <a:avLst/>
                          </a:prstGeom>
                          <a:ln>
                            <a:noFill/>
                          </a:ln>
                        </wps:spPr>
                        <wps:txbx>
                          <w:txbxContent>
                            <w:p w:rsidR="00FD07D0" w:rsidRDefault="001D40B0">
                              <w:pPr>
                                <w:spacing w:after="160" w:line="259" w:lineRule="auto"/>
                                <w:ind w:left="0" w:firstLine="0"/>
                                <w:jc w:val="left"/>
                              </w:pPr>
                              <w:proofErr w:type="spellStart"/>
                              <w:r>
                                <w:rPr>
                                  <w:sz w:val="23"/>
                                </w:rPr>
                                <w:t>паспорта</w:t>
                              </w:r>
                              <w:proofErr w:type="spellEnd"/>
                            </w:p>
                          </w:txbxContent>
                        </wps:txbx>
                        <wps:bodyPr horzOverflow="overflow" vert="horz" lIns="0" tIns="0" rIns="0" bIns="0" rtlCol="0">
                          <a:noAutofit/>
                        </wps:bodyPr>
                      </wps:wsp>
                      <wps:wsp>
                        <wps:cNvPr id="96" name="Rectangle 96"/>
                        <wps:cNvSpPr/>
                        <wps:spPr>
                          <a:xfrm>
                            <a:off x="3265937"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97" name="Rectangle 97"/>
                        <wps:cNvSpPr/>
                        <wps:spPr>
                          <a:xfrm>
                            <a:off x="3407677" y="508988"/>
                            <a:ext cx="48646" cy="173872"/>
                          </a:xfrm>
                          <a:prstGeom prst="rect">
                            <a:avLst/>
                          </a:prstGeom>
                          <a:ln>
                            <a:noFill/>
                          </a:ln>
                        </wps:spPr>
                        <wps:txbx>
                          <w:txbxContent>
                            <w:p w:rsidR="00FD07D0" w:rsidRDefault="001D40B0">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98" name="Rectangle 98"/>
                        <wps:cNvSpPr/>
                        <wps:spPr>
                          <a:xfrm>
                            <a:off x="5117605" y="505109"/>
                            <a:ext cx="357101" cy="177007"/>
                          </a:xfrm>
                          <a:prstGeom prst="rect">
                            <a:avLst/>
                          </a:prstGeom>
                          <a:ln>
                            <a:noFill/>
                          </a:ln>
                        </wps:spPr>
                        <wps:txbx>
                          <w:txbxContent>
                            <w:p w:rsidR="00FD07D0" w:rsidRDefault="001D40B0">
                              <w:pPr>
                                <w:spacing w:after="160" w:line="259" w:lineRule="auto"/>
                                <w:ind w:left="0" w:firstLine="0"/>
                                <w:jc w:val="left"/>
                              </w:pPr>
                              <w:proofErr w:type="spellStart"/>
                              <w:r>
                                <w:rPr>
                                  <w:sz w:val="23"/>
                                </w:rPr>
                                <w:t>дата</w:t>
                              </w:r>
                              <w:proofErr w:type="spellEnd"/>
                            </w:p>
                          </w:txbxContent>
                        </wps:txbx>
                        <wps:bodyPr horzOverflow="overflow" vert="horz" lIns="0" tIns="0" rIns="0" bIns="0" rtlCol="0">
                          <a:noAutofit/>
                        </wps:bodyPr>
                      </wps:wsp>
                      <wps:wsp>
                        <wps:cNvPr id="99" name="Rectangle 99"/>
                        <wps:cNvSpPr/>
                        <wps:spPr>
                          <a:xfrm>
                            <a:off x="5385824"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00" name="Rectangle 100"/>
                        <wps:cNvSpPr/>
                        <wps:spPr>
                          <a:xfrm>
                            <a:off x="5422400" y="505109"/>
                            <a:ext cx="104103" cy="177007"/>
                          </a:xfrm>
                          <a:prstGeom prst="rect">
                            <a:avLst/>
                          </a:prstGeom>
                          <a:ln>
                            <a:noFill/>
                          </a:ln>
                        </wps:spPr>
                        <wps:txbx>
                          <w:txbxContent>
                            <w:p w:rsidR="00FD07D0" w:rsidRDefault="001D40B0">
                              <w:pPr>
                                <w:spacing w:after="160" w:line="259" w:lineRule="auto"/>
                                <w:ind w:left="0" w:firstLine="0"/>
                                <w:jc w:val="left"/>
                              </w:pPr>
                              <w:r>
                                <w:rPr>
                                  <w:sz w:val="23"/>
                                </w:rPr>
                                <w:t>и</w:t>
                              </w:r>
                            </w:p>
                          </w:txbxContent>
                        </wps:txbx>
                        <wps:bodyPr horzOverflow="overflow" vert="horz" lIns="0" tIns="0" rIns="0" bIns="0" rtlCol="0">
                          <a:noAutofit/>
                        </wps:bodyPr>
                      </wps:wsp>
                      <wps:wsp>
                        <wps:cNvPr id="101" name="Rectangle 101"/>
                        <wps:cNvSpPr/>
                        <wps:spPr>
                          <a:xfrm>
                            <a:off x="5500892"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02" name="Rectangle 102"/>
                        <wps:cNvSpPr/>
                        <wps:spPr>
                          <a:xfrm>
                            <a:off x="5537468" y="505109"/>
                            <a:ext cx="463889" cy="177007"/>
                          </a:xfrm>
                          <a:prstGeom prst="rect">
                            <a:avLst/>
                          </a:prstGeom>
                          <a:ln>
                            <a:noFill/>
                          </a:ln>
                        </wps:spPr>
                        <wps:txbx>
                          <w:txbxContent>
                            <w:p w:rsidR="00FD07D0" w:rsidRDefault="001D40B0">
                              <w:pPr>
                                <w:spacing w:after="160" w:line="259" w:lineRule="auto"/>
                                <w:ind w:left="0" w:firstLine="0"/>
                                <w:jc w:val="left"/>
                              </w:pPr>
                              <w:proofErr w:type="spellStart"/>
                              <w:r>
                                <w:rPr>
                                  <w:sz w:val="23"/>
                                </w:rPr>
                                <w:t>орган</w:t>
                              </w:r>
                              <w:proofErr w:type="spellEnd"/>
                            </w:p>
                          </w:txbxContent>
                        </wps:txbx>
                        <wps:bodyPr horzOverflow="overflow" vert="horz" lIns="0" tIns="0" rIns="0" bIns="0" rtlCol="0">
                          <a:noAutofit/>
                        </wps:bodyPr>
                      </wps:wsp>
                      <wps:wsp>
                        <wps:cNvPr id="103" name="Rectangle 103"/>
                        <wps:cNvSpPr/>
                        <wps:spPr>
                          <a:xfrm>
                            <a:off x="5885701" y="505109"/>
                            <a:ext cx="97292"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04" name="Rectangle 104"/>
                        <wps:cNvSpPr/>
                        <wps:spPr>
                          <a:xfrm>
                            <a:off x="5958853" y="505109"/>
                            <a:ext cx="857202" cy="177007"/>
                          </a:xfrm>
                          <a:prstGeom prst="rect">
                            <a:avLst/>
                          </a:prstGeom>
                          <a:ln>
                            <a:noFill/>
                          </a:ln>
                        </wps:spPr>
                        <wps:txbx>
                          <w:txbxContent>
                            <w:p w:rsidR="00FD07D0" w:rsidRDefault="001D40B0">
                              <w:pPr>
                                <w:spacing w:after="160" w:line="259" w:lineRule="auto"/>
                                <w:ind w:left="0" w:firstLine="0"/>
                                <w:jc w:val="left"/>
                              </w:pPr>
                              <w:proofErr w:type="spellStart"/>
                              <w:r>
                                <w:rPr>
                                  <w:sz w:val="23"/>
                                </w:rPr>
                                <w:t>выдавший</w:t>
                              </w:r>
                              <w:proofErr w:type="spellEnd"/>
                            </w:p>
                          </w:txbxContent>
                        </wps:txbx>
                        <wps:bodyPr horzOverflow="overflow" vert="horz" lIns="0" tIns="0" rIns="0" bIns="0" rtlCol="0">
                          <a:noAutofit/>
                        </wps:bodyPr>
                      </wps:wsp>
                      <wps:wsp>
                        <wps:cNvPr id="105" name="Rectangle 105"/>
                        <wps:cNvSpPr/>
                        <wps:spPr>
                          <a:xfrm>
                            <a:off x="6603512"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06" name="Rectangle 106"/>
                        <wps:cNvSpPr/>
                        <wps:spPr>
                          <a:xfrm>
                            <a:off x="6639327" y="505109"/>
                            <a:ext cx="276932" cy="177007"/>
                          </a:xfrm>
                          <a:prstGeom prst="rect">
                            <a:avLst/>
                          </a:prstGeom>
                          <a:ln>
                            <a:noFill/>
                          </a:ln>
                        </wps:spPr>
                        <wps:txbx>
                          <w:txbxContent>
                            <w:p w:rsidR="00FD07D0" w:rsidRDefault="001D40B0">
                              <w:pPr>
                                <w:spacing w:after="160" w:line="259" w:lineRule="auto"/>
                                <w:ind w:left="0" w:firstLine="0"/>
                                <w:jc w:val="left"/>
                              </w:pPr>
                              <w:proofErr w:type="spellStart"/>
                              <w:r>
                                <w:rPr>
                                  <w:sz w:val="23"/>
                                </w:rPr>
                                <w:t>пас</w:t>
                              </w:r>
                              <w:proofErr w:type="spellEnd"/>
                            </w:p>
                          </w:txbxContent>
                        </wps:txbx>
                        <wps:bodyPr horzOverflow="overflow" vert="horz" lIns="0" tIns="0" rIns="0" bIns="0" rtlCol="0">
                          <a:noAutofit/>
                        </wps:bodyPr>
                      </wps:wsp>
                      <wps:wsp>
                        <wps:cNvPr id="14029" name="Rectangle 14029"/>
                        <wps:cNvSpPr/>
                        <wps:spPr>
                          <a:xfrm>
                            <a:off x="6847357" y="505109"/>
                            <a:ext cx="64797" cy="177007"/>
                          </a:xfrm>
                          <a:prstGeom prst="rect">
                            <a:avLst/>
                          </a:prstGeom>
                          <a:ln>
                            <a:noFill/>
                          </a:ln>
                        </wps:spPr>
                        <wps:txbx>
                          <w:txbxContent>
                            <w:p w:rsidR="00FD07D0" w:rsidRDefault="001D40B0">
                              <w:pPr>
                                <w:spacing w:after="160" w:line="259" w:lineRule="auto"/>
                                <w:ind w:left="0" w:firstLine="0"/>
                                <w:jc w:val="left"/>
                              </w:pPr>
                              <w:r>
                                <w:rPr>
                                  <w:sz w:val="23"/>
                                </w:rPr>
                                <w:t>-</w:t>
                              </w:r>
                            </w:p>
                          </w:txbxContent>
                        </wps:txbx>
                        <wps:bodyPr horzOverflow="overflow" vert="horz" lIns="0" tIns="0" rIns="0" bIns="0" rtlCol="0">
                          <a:noAutofit/>
                        </wps:bodyPr>
                      </wps:wsp>
                      <wps:wsp>
                        <wps:cNvPr id="14030" name="Rectangle 14030"/>
                        <wps:cNvSpPr/>
                        <wps:spPr>
                          <a:xfrm>
                            <a:off x="6896120" y="505109"/>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08" name="Rectangle 108"/>
                        <wps:cNvSpPr/>
                        <wps:spPr>
                          <a:xfrm>
                            <a:off x="571500" y="656493"/>
                            <a:ext cx="158897" cy="61768"/>
                          </a:xfrm>
                          <a:prstGeom prst="rect">
                            <a:avLst/>
                          </a:prstGeom>
                          <a:ln>
                            <a:noFill/>
                          </a:ln>
                        </wps:spPr>
                        <wps:txbx>
                          <w:txbxContent>
                            <w:p w:rsidR="00FD07D0" w:rsidRDefault="001D40B0">
                              <w:pPr>
                                <w:spacing w:after="160" w:line="259" w:lineRule="auto"/>
                                <w:ind w:left="0" w:firstLine="0"/>
                                <w:jc w:val="left"/>
                              </w:pPr>
                              <w:proofErr w:type="spellStart"/>
                              <w:r>
                                <w:rPr>
                                  <w:sz w:val="8"/>
                                </w:rPr>
                                <w:t>адрес</w:t>
                              </w:r>
                              <w:proofErr w:type="spellEnd"/>
                            </w:p>
                          </w:txbxContent>
                        </wps:txbx>
                        <wps:bodyPr horzOverflow="overflow" vert="horz" lIns="0" tIns="0" rIns="0" bIns="0" rtlCol="0">
                          <a:noAutofit/>
                        </wps:bodyPr>
                      </wps:wsp>
                      <wps:wsp>
                        <wps:cNvPr id="109" name="Rectangle 109"/>
                        <wps:cNvSpPr/>
                        <wps:spPr>
                          <a:xfrm>
                            <a:off x="691135" y="656493"/>
                            <a:ext cx="16975"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10" name="Rectangle 110"/>
                        <wps:cNvSpPr/>
                        <wps:spPr>
                          <a:xfrm>
                            <a:off x="703327" y="656493"/>
                            <a:ext cx="30148" cy="61768"/>
                          </a:xfrm>
                          <a:prstGeom prst="rect">
                            <a:avLst/>
                          </a:prstGeom>
                          <a:ln>
                            <a:noFill/>
                          </a:ln>
                        </wps:spPr>
                        <wps:txbx>
                          <w:txbxContent>
                            <w:p w:rsidR="00FD07D0" w:rsidRDefault="001D40B0">
                              <w:pPr>
                                <w:spacing w:after="160" w:line="259" w:lineRule="auto"/>
                                <w:ind w:left="0" w:firstLine="0"/>
                                <w:jc w:val="left"/>
                              </w:pPr>
                              <w:r>
                                <w:rPr>
                                  <w:sz w:val="8"/>
                                </w:rPr>
                                <w:t>с</w:t>
                              </w:r>
                            </w:p>
                          </w:txbxContent>
                        </wps:txbx>
                        <wps:bodyPr horzOverflow="overflow" vert="horz" lIns="0" tIns="0" rIns="0" bIns="0" rtlCol="0">
                          <a:noAutofit/>
                        </wps:bodyPr>
                      </wps:wsp>
                      <wps:wsp>
                        <wps:cNvPr id="111" name="Rectangle 111"/>
                        <wps:cNvSpPr/>
                        <wps:spPr>
                          <a:xfrm>
                            <a:off x="726189" y="656493"/>
                            <a:ext cx="16975"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12" name="Rectangle 112"/>
                        <wps:cNvSpPr/>
                        <wps:spPr>
                          <a:xfrm>
                            <a:off x="739141" y="656493"/>
                            <a:ext cx="298408" cy="61768"/>
                          </a:xfrm>
                          <a:prstGeom prst="rect">
                            <a:avLst/>
                          </a:prstGeom>
                          <a:ln>
                            <a:noFill/>
                          </a:ln>
                        </wps:spPr>
                        <wps:txbx>
                          <w:txbxContent>
                            <w:p w:rsidR="00FD07D0" w:rsidRDefault="001D40B0">
                              <w:pPr>
                                <w:spacing w:after="160" w:line="259" w:lineRule="auto"/>
                                <w:ind w:left="0" w:firstLine="0"/>
                                <w:jc w:val="left"/>
                              </w:pPr>
                              <w:proofErr w:type="spellStart"/>
                              <w:r>
                                <w:rPr>
                                  <w:sz w:val="8"/>
                                </w:rPr>
                                <w:t>указанием</w:t>
                              </w:r>
                              <w:proofErr w:type="spellEnd"/>
                            </w:p>
                          </w:txbxContent>
                        </wps:txbx>
                        <wps:bodyPr horzOverflow="overflow" vert="horz" lIns="0" tIns="0" rIns="0" bIns="0" rtlCol="0">
                          <a:noAutofit/>
                        </wps:bodyPr>
                      </wps:wsp>
                      <wps:wsp>
                        <wps:cNvPr id="113" name="Rectangle 113"/>
                        <wps:cNvSpPr/>
                        <wps:spPr>
                          <a:xfrm>
                            <a:off x="963171" y="656493"/>
                            <a:ext cx="16975"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14" name="Rectangle 114"/>
                        <wps:cNvSpPr/>
                        <wps:spPr>
                          <a:xfrm>
                            <a:off x="976123" y="656493"/>
                            <a:ext cx="228816" cy="61768"/>
                          </a:xfrm>
                          <a:prstGeom prst="rect">
                            <a:avLst/>
                          </a:prstGeom>
                          <a:ln>
                            <a:noFill/>
                          </a:ln>
                        </wps:spPr>
                        <wps:txbx>
                          <w:txbxContent>
                            <w:p w:rsidR="00FD07D0" w:rsidRDefault="001D40B0">
                              <w:pPr>
                                <w:spacing w:after="160" w:line="259" w:lineRule="auto"/>
                                <w:ind w:left="0" w:firstLine="0"/>
                                <w:jc w:val="left"/>
                              </w:pPr>
                              <w:proofErr w:type="spellStart"/>
                              <w:r>
                                <w:rPr>
                                  <w:sz w:val="8"/>
                                </w:rPr>
                                <w:t>индекса</w:t>
                              </w:r>
                              <w:proofErr w:type="spellEnd"/>
                            </w:p>
                          </w:txbxContent>
                        </wps:txbx>
                        <wps:bodyPr horzOverflow="overflow" vert="horz" lIns="0" tIns="0" rIns="0" bIns="0" rtlCol="0">
                          <a:noAutofit/>
                        </wps:bodyPr>
                      </wps:wsp>
                      <wps:wsp>
                        <wps:cNvPr id="3201" name="Rectangle 3201"/>
                        <wps:cNvSpPr/>
                        <wps:spPr>
                          <a:xfrm>
                            <a:off x="1147573" y="656493"/>
                            <a:ext cx="16975"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3202" name="Rectangle 3202"/>
                        <wps:cNvSpPr/>
                        <wps:spPr>
                          <a:xfrm>
                            <a:off x="2529079" y="65649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16" name="Rectangle 116"/>
                        <wps:cNvSpPr/>
                        <wps:spPr>
                          <a:xfrm>
                            <a:off x="3936495" y="656493"/>
                            <a:ext cx="161959" cy="61768"/>
                          </a:xfrm>
                          <a:prstGeom prst="rect">
                            <a:avLst/>
                          </a:prstGeom>
                          <a:ln>
                            <a:noFill/>
                          </a:ln>
                        </wps:spPr>
                        <wps:txbx>
                          <w:txbxContent>
                            <w:p w:rsidR="00FD07D0" w:rsidRDefault="001D40B0">
                              <w:pPr>
                                <w:spacing w:after="160" w:line="259" w:lineRule="auto"/>
                                <w:ind w:left="0" w:firstLine="0"/>
                                <w:jc w:val="left"/>
                              </w:pPr>
                              <w:proofErr w:type="spellStart"/>
                              <w:r>
                                <w:rPr>
                                  <w:sz w:val="8"/>
                                </w:rPr>
                                <w:t>серия</w:t>
                              </w:r>
                              <w:proofErr w:type="spellEnd"/>
                            </w:p>
                          </w:txbxContent>
                        </wps:txbx>
                        <wps:bodyPr horzOverflow="overflow" vert="horz" lIns="0" tIns="0" rIns="0" bIns="0" rtlCol="0">
                          <a:noAutofit/>
                        </wps:bodyPr>
                      </wps:wsp>
                      <wps:wsp>
                        <wps:cNvPr id="117" name="Rectangle 117"/>
                        <wps:cNvSpPr/>
                        <wps:spPr>
                          <a:xfrm>
                            <a:off x="4058417" y="65649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18" name="Rectangle 118"/>
                        <wps:cNvSpPr/>
                        <wps:spPr>
                          <a:xfrm>
                            <a:off x="4070609" y="656493"/>
                            <a:ext cx="36327" cy="61768"/>
                          </a:xfrm>
                          <a:prstGeom prst="rect">
                            <a:avLst/>
                          </a:prstGeom>
                          <a:ln>
                            <a:noFill/>
                          </a:ln>
                        </wps:spPr>
                        <wps:txbx>
                          <w:txbxContent>
                            <w:p w:rsidR="00FD07D0" w:rsidRDefault="001D40B0">
                              <w:pPr>
                                <w:spacing w:after="160" w:line="259" w:lineRule="auto"/>
                                <w:ind w:left="0" w:firstLine="0"/>
                                <w:jc w:val="left"/>
                              </w:pPr>
                              <w:r>
                                <w:rPr>
                                  <w:sz w:val="8"/>
                                </w:rPr>
                                <w:t>и</w:t>
                              </w:r>
                            </w:p>
                          </w:txbxContent>
                        </wps:txbx>
                        <wps:bodyPr horzOverflow="overflow" vert="horz" lIns="0" tIns="0" rIns="0" bIns="0" rtlCol="0">
                          <a:noAutofit/>
                        </wps:bodyPr>
                      </wps:wsp>
                      <wps:wsp>
                        <wps:cNvPr id="119" name="Rectangle 119"/>
                        <wps:cNvSpPr/>
                        <wps:spPr>
                          <a:xfrm>
                            <a:off x="4098040" y="65649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20" name="Rectangle 120"/>
                        <wps:cNvSpPr/>
                        <wps:spPr>
                          <a:xfrm>
                            <a:off x="4110992" y="656493"/>
                            <a:ext cx="175852" cy="61768"/>
                          </a:xfrm>
                          <a:prstGeom prst="rect">
                            <a:avLst/>
                          </a:prstGeom>
                          <a:ln>
                            <a:noFill/>
                          </a:ln>
                        </wps:spPr>
                        <wps:txbx>
                          <w:txbxContent>
                            <w:p w:rsidR="00FD07D0" w:rsidRDefault="001D40B0">
                              <w:pPr>
                                <w:spacing w:after="160" w:line="259" w:lineRule="auto"/>
                                <w:ind w:left="0" w:firstLine="0"/>
                                <w:jc w:val="left"/>
                              </w:pPr>
                              <w:proofErr w:type="spellStart"/>
                              <w:r>
                                <w:rPr>
                                  <w:sz w:val="8"/>
                                </w:rPr>
                                <w:t>номер</w:t>
                              </w:r>
                              <w:proofErr w:type="spellEnd"/>
                            </w:p>
                          </w:txbxContent>
                        </wps:txbx>
                        <wps:bodyPr horzOverflow="overflow" vert="horz" lIns="0" tIns="0" rIns="0" bIns="0" rtlCol="0">
                          <a:noAutofit/>
                        </wps:bodyPr>
                      </wps:wsp>
                      <wps:wsp>
                        <wps:cNvPr id="121" name="Rectangle 121"/>
                        <wps:cNvSpPr/>
                        <wps:spPr>
                          <a:xfrm>
                            <a:off x="4243580" y="65649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22" name="Rectangle 122"/>
                        <wps:cNvSpPr/>
                        <wps:spPr>
                          <a:xfrm>
                            <a:off x="4255771" y="656493"/>
                            <a:ext cx="260173" cy="61768"/>
                          </a:xfrm>
                          <a:prstGeom prst="rect">
                            <a:avLst/>
                          </a:prstGeom>
                          <a:ln>
                            <a:noFill/>
                          </a:ln>
                        </wps:spPr>
                        <wps:txbx>
                          <w:txbxContent>
                            <w:p w:rsidR="00FD07D0" w:rsidRDefault="001D40B0">
                              <w:pPr>
                                <w:spacing w:after="160" w:line="259" w:lineRule="auto"/>
                                <w:ind w:left="0" w:firstLine="0"/>
                                <w:jc w:val="left"/>
                              </w:pPr>
                              <w:proofErr w:type="spellStart"/>
                              <w:r>
                                <w:rPr>
                                  <w:sz w:val="8"/>
                                </w:rPr>
                                <w:t>паспорта</w:t>
                              </w:r>
                              <w:proofErr w:type="spellEnd"/>
                            </w:p>
                          </w:txbxContent>
                        </wps:txbx>
                        <wps:bodyPr horzOverflow="overflow" vert="horz" lIns="0" tIns="0" rIns="0" bIns="0" rtlCol="0">
                          <a:noAutofit/>
                        </wps:bodyPr>
                      </wps:wsp>
                      <wps:wsp>
                        <wps:cNvPr id="3203" name="Rectangle 3203"/>
                        <wps:cNvSpPr/>
                        <wps:spPr>
                          <a:xfrm>
                            <a:off x="4450843" y="65649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3204" name="Rectangle 3204"/>
                        <wps:cNvSpPr/>
                        <wps:spPr>
                          <a:xfrm>
                            <a:off x="6017517" y="65649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5810" name="Shape 15810"/>
                        <wps:cNvSpPr/>
                        <wps:spPr>
                          <a:xfrm>
                            <a:off x="0" y="640079"/>
                            <a:ext cx="1719072" cy="9144"/>
                          </a:xfrm>
                          <a:custGeom>
                            <a:avLst/>
                            <a:gdLst/>
                            <a:ahLst/>
                            <a:cxnLst/>
                            <a:rect l="0" t="0" r="0" b="0"/>
                            <a:pathLst>
                              <a:path w="1719072" h="9144">
                                <a:moveTo>
                                  <a:pt x="0" y="0"/>
                                </a:moveTo>
                                <a:lnTo>
                                  <a:pt x="1719072" y="0"/>
                                </a:lnTo>
                                <a:lnTo>
                                  <a:pt x="1719072" y="9144"/>
                                </a:lnTo>
                                <a:lnTo>
                                  <a:pt x="0" y="9144"/>
                                </a:lnTo>
                                <a:lnTo>
                                  <a:pt x="0" y="0"/>
                                </a:lnTo>
                              </a:path>
                            </a:pathLst>
                          </a:custGeom>
                          <a:solidFill>
                            <a:srgbClr val="000000"/>
                          </a:solidFill>
                          <a:ln w="0" cap="flat">
                            <a:noFill/>
                            <a:miter lim="127000"/>
                          </a:ln>
                          <a:effectLst/>
                        </wps:spPr>
                        <wps:bodyPr/>
                      </wps:wsp>
                      <wps:wsp>
                        <wps:cNvPr id="15811" name="Shape 15811"/>
                        <wps:cNvSpPr/>
                        <wps:spPr>
                          <a:xfrm>
                            <a:off x="3339084" y="640079"/>
                            <a:ext cx="1709928" cy="9144"/>
                          </a:xfrm>
                          <a:custGeom>
                            <a:avLst/>
                            <a:gdLst/>
                            <a:ahLst/>
                            <a:cxnLst/>
                            <a:rect l="0" t="0" r="0" b="0"/>
                            <a:pathLst>
                              <a:path w="1709928" h="9144">
                                <a:moveTo>
                                  <a:pt x="0" y="0"/>
                                </a:moveTo>
                                <a:lnTo>
                                  <a:pt x="1709928" y="0"/>
                                </a:lnTo>
                                <a:lnTo>
                                  <a:pt x="1709928" y="9144"/>
                                </a:lnTo>
                                <a:lnTo>
                                  <a:pt x="0" y="9144"/>
                                </a:lnTo>
                                <a:lnTo>
                                  <a:pt x="0" y="0"/>
                                </a:lnTo>
                              </a:path>
                            </a:pathLst>
                          </a:custGeom>
                          <a:solidFill>
                            <a:srgbClr val="000000"/>
                          </a:solidFill>
                          <a:ln w="0" cap="flat">
                            <a:noFill/>
                            <a:miter lim="127000"/>
                          </a:ln>
                          <a:effectLst/>
                        </wps:spPr>
                        <wps:bodyPr/>
                      </wps:wsp>
                      <wps:wsp>
                        <wps:cNvPr id="126" name="Rectangle 126"/>
                        <wps:cNvSpPr/>
                        <wps:spPr>
                          <a:xfrm>
                            <a:off x="68580" y="738278"/>
                            <a:ext cx="383895" cy="177007"/>
                          </a:xfrm>
                          <a:prstGeom prst="rect">
                            <a:avLst/>
                          </a:prstGeom>
                          <a:ln>
                            <a:noFill/>
                          </a:ln>
                        </wps:spPr>
                        <wps:txbx>
                          <w:txbxContent>
                            <w:p w:rsidR="00FD07D0" w:rsidRDefault="001D40B0">
                              <w:pPr>
                                <w:spacing w:after="160" w:line="259" w:lineRule="auto"/>
                                <w:ind w:left="0" w:firstLine="0"/>
                                <w:jc w:val="left"/>
                              </w:pPr>
                              <w:proofErr w:type="spellStart"/>
                              <w:r>
                                <w:rPr>
                                  <w:sz w:val="23"/>
                                </w:rPr>
                                <w:t>порт</w:t>
                              </w:r>
                              <w:proofErr w:type="spellEnd"/>
                            </w:p>
                          </w:txbxContent>
                        </wps:txbx>
                        <wps:bodyPr horzOverflow="overflow" vert="horz" lIns="0" tIns="0" rIns="0" bIns="0" rtlCol="0">
                          <a:noAutofit/>
                        </wps:bodyPr>
                      </wps:wsp>
                      <wps:wsp>
                        <wps:cNvPr id="127" name="Rectangle 127"/>
                        <wps:cNvSpPr/>
                        <wps:spPr>
                          <a:xfrm>
                            <a:off x="356623" y="738278"/>
                            <a:ext cx="48646" cy="177007"/>
                          </a:xfrm>
                          <a:prstGeom prst="rect">
                            <a:avLst/>
                          </a:prstGeom>
                          <a:ln>
                            <a:noFill/>
                          </a:ln>
                        </wps:spPr>
                        <wps:txbx>
                          <w:txbxContent>
                            <w:p w:rsidR="00FD07D0" w:rsidRDefault="001D40B0">
                              <w:pPr>
                                <w:spacing w:after="160" w:line="259" w:lineRule="auto"/>
                                <w:ind w:left="0" w:firstLine="0"/>
                                <w:jc w:val="left"/>
                              </w:pPr>
                              <w:r>
                                <w:rPr>
                                  <w:sz w:val="23"/>
                                </w:rPr>
                                <w:t xml:space="preserve"> </w:t>
                              </w:r>
                            </w:p>
                          </w:txbxContent>
                        </wps:txbx>
                        <wps:bodyPr horzOverflow="overflow" vert="horz" lIns="0" tIns="0" rIns="0" bIns="0" rtlCol="0">
                          <a:noAutofit/>
                        </wps:bodyPr>
                      </wps:wsp>
                      <wps:wsp>
                        <wps:cNvPr id="128" name="Rectangle 128"/>
                        <wps:cNvSpPr/>
                        <wps:spPr>
                          <a:xfrm>
                            <a:off x="527316" y="742157"/>
                            <a:ext cx="48646" cy="173872"/>
                          </a:xfrm>
                          <a:prstGeom prst="rect">
                            <a:avLst/>
                          </a:prstGeom>
                          <a:ln>
                            <a:noFill/>
                          </a:ln>
                        </wps:spPr>
                        <wps:txbx>
                          <w:txbxContent>
                            <w:p w:rsidR="00FD07D0" w:rsidRDefault="001D40B0">
                              <w:pPr>
                                <w:spacing w:after="160" w:line="259" w:lineRule="auto"/>
                                <w:ind w:left="0" w:firstLine="0"/>
                                <w:jc w:val="left"/>
                              </w:pPr>
                              <w:r>
                                <w:rPr>
                                  <w:b/>
                                  <w:sz w:val="23"/>
                                </w:rPr>
                                <w:t xml:space="preserve"> </w:t>
                              </w:r>
                            </w:p>
                          </w:txbxContent>
                        </wps:txbx>
                        <wps:bodyPr horzOverflow="overflow" vert="horz" lIns="0" tIns="0" rIns="0" bIns="0" rtlCol="0">
                          <a:noAutofit/>
                        </wps:bodyPr>
                      </wps:wsp>
                      <wps:wsp>
                        <wps:cNvPr id="129" name="Rectangle 129"/>
                        <wps:cNvSpPr/>
                        <wps:spPr>
                          <a:xfrm>
                            <a:off x="2569464" y="888903"/>
                            <a:ext cx="124416" cy="61768"/>
                          </a:xfrm>
                          <a:prstGeom prst="rect">
                            <a:avLst/>
                          </a:prstGeom>
                          <a:ln>
                            <a:noFill/>
                          </a:ln>
                        </wps:spPr>
                        <wps:txbx>
                          <w:txbxContent>
                            <w:p w:rsidR="00FD07D0" w:rsidRDefault="001D40B0">
                              <w:pPr>
                                <w:spacing w:after="160" w:line="259" w:lineRule="auto"/>
                                <w:ind w:left="0" w:firstLine="0"/>
                                <w:jc w:val="left"/>
                              </w:pPr>
                              <w:proofErr w:type="spellStart"/>
                              <w:r>
                                <w:rPr>
                                  <w:sz w:val="8"/>
                                </w:rPr>
                                <w:t>дата</w:t>
                              </w:r>
                              <w:proofErr w:type="spellEnd"/>
                            </w:p>
                          </w:txbxContent>
                        </wps:txbx>
                        <wps:bodyPr horzOverflow="overflow" vert="horz" lIns="0" tIns="0" rIns="0" bIns="0" rtlCol="0">
                          <a:noAutofit/>
                        </wps:bodyPr>
                      </wps:wsp>
                      <wps:wsp>
                        <wps:cNvPr id="130" name="Rectangle 130"/>
                        <wps:cNvSpPr/>
                        <wps:spPr>
                          <a:xfrm>
                            <a:off x="2663189" y="88890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1" name="Rectangle 131"/>
                        <wps:cNvSpPr/>
                        <wps:spPr>
                          <a:xfrm>
                            <a:off x="2675381" y="888903"/>
                            <a:ext cx="212702" cy="61768"/>
                          </a:xfrm>
                          <a:prstGeom prst="rect">
                            <a:avLst/>
                          </a:prstGeom>
                          <a:ln>
                            <a:noFill/>
                          </a:ln>
                        </wps:spPr>
                        <wps:txbx>
                          <w:txbxContent>
                            <w:p w:rsidR="00FD07D0" w:rsidRDefault="001D40B0">
                              <w:pPr>
                                <w:spacing w:after="160" w:line="259" w:lineRule="auto"/>
                                <w:ind w:left="0" w:firstLine="0"/>
                                <w:jc w:val="left"/>
                              </w:pPr>
                              <w:proofErr w:type="spellStart"/>
                              <w:r>
                                <w:rPr>
                                  <w:sz w:val="8"/>
                                </w:rPr>
                                <w:t>выдачи</w:t>
                              </w:r>
                              <w:proofErr w:type="spellEnd"/>
                            </w:p>
                          </w:txbxContent>
                        </wps:txbx>
                        <wps:bodyPr horzOverflow="overflow" vert="horz" lIns="0" tIns="0" rIns="0" bIns="0" rtlCol="0">
                          <a:noAutofit/>
                        </wps:bodyPr>
                      </wps:wsp>
                      <wps:wsp>
                        <wps:cNvPr id="132" name="Rectangle 132"/>
                        <wps:cNvSpPr/>
                        <wps:spPr>
                          <a:xfrm>
                            <a:off x="2835399" y="88890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3" name="Rectangle 133"/>
                        <wps:cNvSpPr/>
                        <wps:spPr>
                          <a:xfrm>
                            <a:off x="2847591" y="888903"/>
                            <a:ext cx="259161" cy="61768"/>
                          </a:xfrm>
                          <a:prstGeom prst="rect">
                            <a:avLst/>
                          </a:prstGeom>
                          <a:ln>
                            <a:noFill/>
                          </a:ln>
                        </wps:spPr>
                        <wps:txbx>
                          <w:txbxContent>
                            <w:p w:rsidR="00FD07D0" w:rsidRDefault="001D40B0">
                              <w:pPr>
                                <w:spacing w:after="160" w:line="259" w:lineRule="auto"/>
                                <w:ind w:left="0" w:firstLine="0"/>
                                <w:jc w:val="left"/>
                              </w:pPr>
                              <w:proofErr w:type="spellStart"/>
                              <w:r>
                                <w:rPr>
                                  <w:sz w:val="8"/>
                                </w:rPr>
                                <w:t>паспорта</w:t>
                              </w:r>
                              <w:proofErr w:type="spellEnd"/>
                            </w:p>
                          </w:txbxContent>
                        </wps:txbx>
                        <wps:bodyPr horzOverflow="overflow" vert="horz" lIns="0" tIns="0" rIns="0" bIns="0" rtlCol="0">
                          <a:noAutofit/>
                        </wps:bodyPr>
                      </wps:wsp>
                      <wps:wsp>
                        <wps:cNvPr id="134" name="Rectangle 134"/>
                        <wps:cNvSpPr/>
                        <wps:spPr>
                          <a:xfrm>
                            <a:off x="3042663" y="888903"/>
                            <a:ext cx="34202"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5" name="Rectangle 135"/>
                        <wps:cNvSpPr/>
                        <wps:spPr>
                          <a:xfrm>
                            <a:off x="3067807" y="888903"/>
                            <a:ext cx="409129" cy="61768"/>
                          </a:xfrm>
                          <a:prstGeom prst="rect">
                            <a:avLst/>
                          </a:prstGeom>
                          <a:ln>
                            <a:noFill/>
                          </a:ln>
                        </wps:spPr>
                        <wps:txbx>
                          <w:txbxContent>
                            <w:p w:rsidR="00FD07D0" w:rsidRDefault="001D40B0">
                              <w:pPr>
                                <w:spacing w:after="160" w:line="259" w:lineRule="auto"/>
                                <w:ind w:left="0" w:firstLine="0"/>
                                <w:jc w:val="left"/>
                              </w:pPr>
                              <w:proofErr w:type="spellStart"/>
                              <w:r>
                                <w:rPr>
                                  <w:sz w:val="8"/>
                                </w:rPr>
                                <w:t>наименование</w:t>
                              </w:r>
                              <w:proofErr w:type="spellEnd"/>
                            </w:p>
                          </w:txbxContent>
                        </wps:txbx>
                        <wps:bodyPr horzOverflow="overflow" vert="horz" lIns="0" tIns="0" rIns="0" bIns="0" rtlCol="0">
                          <a:noAutofit/>
                        </wps:bodyPr>
                      </wps:wsp>
                      <wps:wsp>
                        <wps:cNvPr id="136" name="Rectangle 136"/>
                        <wps:cNvSpPr/>
                        <wps:spPr>
                          <a:xfrm>
                            <a:off x="3374892" y="88890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7" name="Rectangle 137"/>
                        <wps:cNvSpPr/>
                        <wps:spPr>
                          <a:xfrm>
                            <a:off x="3387844" y="888903"/>
                            <a:ext cx="192285" cy="61768"/>
                          </a:xfrm>
                          <a:prstGeom prst="rect">
                            <a:avLst/>
                          </a:prstGeom>
                          <a:ln>
                            <a:noFill/>
                          </a:ln>
                        </wps:spPr>
                        <wps:txbx>
                          <w:txbxContent>
                            <w:p w:rsidR="00FD07D0" w:rsidRDefault="001D40B0">
                              <w:pPr>
                                <w:spacing w:after="160" w:line="259" w:lineRule="auto"/>
                                <w:ind w:left="0" w:firstLine="0"/>
                                <w:jc w:val="left"/>
                              </w:pPr>
                              <w:proofErr w:type="spellStart"/>
                              <w:r>
                                <w:rPr>
                                  <w:sz w:val="8"/>
                                </w:rPr>
                                <w:t>органа</w:t>
                              </w:r>
                              <w:proofErr w:type="spellEnd"/>
                            </w:p>
                          </w:txbxContent>
                        </wps:txbx>
                        <wps:bodyPr horzOverflow="overflow" vert="horz" lIns="0" tIns="0" rIns="0" bIns="0" rtlCol="0">
                          <a:noAutofit/>
                        </wps:bodyPr>
                      </wps:wsp>
                      <wps:wsp>
                        <wps:cNvPr id="138" name="Rectangle 138"/>
                        <wps:cNvSpPr/>
                        <wps:spPr>
                          <a:xfrm>
                            <a:off x="3531863" y="888903"/>
                            <a:ext cx="34202"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39" name="Rectangle 139"/>
                        <wps:cNvSpPr/>
                        <wps:spPr>
                          <a:xfrm>
                            <a:off x="3557773" y="888903"/>
                            <a:ext cx="316701" cy="61768"/>
                          </a:xfrm>
                          <a:prstGeom prst="rect">
                            <a:avLst/>
                          </a:prstGeom>
                          <a:ln>
                            <a:noFill/>
                          </a:ln>
                        </wps:spPr>
                        <wps:txbx>
                          <w:txbxContent>
                            <w:p w:rsidR="00FD07D0" w:rsidRDefault="001D40B0">
                              <w:pPr>
                                <w:spacing w:after="160" w:line="259" w:lineRule="auto"/>
                                <w:ind w:left="0" w:firstLine="0"/>
                                <w:jc w:val="left"/>
                              </w:pPr>
                              <w:proofErr w:type="spellStart"/>
                              <w:r>
                                <w:rPr>
                                  <w:sz w:val="8"/>
                                </w:rPr>
                                <w:t>выдавшего</w:t>
                              </w:r>
                              <w:proofErr w:type="spellEnd"/>
                            </w:p>
                          </w:txbxContent>
                        </wps:txbx>
                        <wps:bodyPr horzOverflow="overflow" vert="horz" lIns="0" tIns="0" rIns="0" bIns="0" rtlCol="0">
                          <a:noAutofit/>
                        </wps:bodyPr>
                      </wps:wsp>
                      <wps:wsp>
                        <wps:cNvPr id="140" name="Rectangle 140"/>
                        <wps:cNvSpPr/>
                        <wps:spPr>
                          <a:xfrm>
                            <a:off x="3795516" y="88890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41" name="Rectangle 141"/>
                        <wps:cNvSpPr/>
                        <wps:spPr>
                          <a:xfrm>
                            <a:off x="3808468" y="888903"/>
                            <a:ext cx="230309" cy="61768"/>
                          </a:xfrm>
                          <a:prstGeom prst="rect">
                            <a:avLst/>
                          </a:prstGeom>
                          <a:ln>
                            <a:noFill/>
                          </a:ln>
                        </wps:spPr>
                        <wps:txbx>
                          <w:txbxContent>
                            <w:p w:rsidR="00FD07D0" w:rsidRDefault="001D40B0">
                              <w:pPr>
                                <w:spacing w:after="160" w:line="259" w:lineRule="auto"/>
                                <w:ind w:left="0" w:firstLine="0"/>
                                <w:jc w:val="left"/>
                              </w:pPr>
                              <w:proofErr w:type="spellStart"/>
                              <w:r>
                                <w:rPr>
                                  <w:sz w:val="8"/>
                                </w:rPr>
                                <w:t>паспорт</w:t>
                              </w:r>
                              <w:proofErr w:type="spellEnd"/>
                            </w:p>
                          </w:txbxContent>
                        </wps:txbx>
                        <wps:bodyPr horzOverflow="overflow" vert="horz" lIns="0" tIns="0" rIns="0" bIns="0" rtlCol="0">
                          <a:noAutofit/>
                        </wps:bodyPr>
                      </wps:wsp>
                      <wps:wsp>
                        <wps:cNvPr id="142" name="Rectangle 142"/>
                        <wps:cNvSpPr/>
                        <wps:spPr>
                          <a:xfrm>
                            <a:off x="3981444" y="888903"/>
                            <a:ext cx="33190"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43" name="Rectangle 143"/>
                        <wps:cNvSpPr/>
                        <wps:spPr>
                          <a:xfrm>
                            <a:off x="4006589" y="888903"/>
                            <a:ext cx="101459" cy="61768"/>
                          </a:xfrm>
                          <a:prstGeom prst="rect">
                            <a:avLst/>
                          </a:prstGeom>
                          <a:ln>
                            <a:noFill/>
                          </a:ln>
                        </wps:spPr>
                        <wps:txbx>
                          <w:txbxContent>
                            <w:p w:rsidR="00FD07D0" w:rsidRDefault="001D40B0">
                              <w:pPr>
                                <w:spacing w:after="160" w:line="259" w:lineRule="auto"/>
                                <w:ind w:left="0" w:firstLine="0"/>
                                <w:jc w:val="left"/>
                              </w:pPr>
                              <w:proofErr w:type="spellStart"/>
                              <w:r>
                                <w:rPr>
                                  <w:sz w:val="8"/>
                                </w:rPr>
                                <w:t>код</w:t>
                              </w:r>
                              <w:proofErr w:type="spellEnd"/>
                            </w:p>
                          </w:txbxContent>
                        </wps:txbx>
                        <wps:bodyPr horzOverflow="overflow" vert="horz" lIns="0" tIns="0" rIns="0" bIns="0" rtlCol="0">
                          <a:noAutofit/>
                        </wps:bodyPr>
                      </wps:wsp>
                      <wps:wsp>
                        <wps:cNvPr id="144" name="Rectangle 144"/>
                        <wps:cNvSpPr/>
                        <wps:spPr>
                          <a:xfrm>
                            <a:off x="4082787" y="88890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45" name="Rectangle 145"/>
                        <wps:cNvSpPr/>
                        <wps:spPr>
                          <a:xfrm>
                            <a:off x="4094978" y="888903"/>
                            <a:ext cx="426471" cy="61768"/>
                          </a:xfrm>
                          <a:prstGeom prst="rect">
                            <a:avLst/>
                          </a:prstGeom>
                          <a:ln>
                            <a:noFill/>
                          </a:ln>
                        </wps:spPr>
                        <wps:txbx>
                          <w:txbxContent>
                            <w:p w:rsidR="00FD07D0" w:rsidRDefault="001D40B0">
                              <w:pPr>
                                <w:spacing w:after="160" w:line="259" w:lineRule="auto"/>
                                <w:ind w:left="0" w:firstLine="0"/>
                                <w:jc w:val="left"/>
                              </w:pPr>
                              <w:proofErr w:type="spellStart"/>
                              <w:r>
                                <w:rPr>
                                  <w:sz w:val="8"/>
                                </w:rPr>
                                <w:t>подразделения</w:t>
                              </w:r>
                              <w:proofErr w:type="spellEnd"/>
                            </w:p>
                          </w:txbxContent>
                        </wps:txbx>
                        <wps:bodyPr horzOverflow="overflow" vert="horz" lIns="0" tIns="0" rIns="0" bIns="0" rtlCol="0">
                          <a:noAutofit/>
                        </wps:bodyPr>
                      </wps:wsp>
                      <wps:wsp>
                        <wps:cNvPr id="146" name="Rectangle 146"/>
                        <wps:cNvSpPr/>
                        <wps:spPr>
                          <a:xfrm>
                            <a:off x="4415781" y="888903"/>
                            <a:ext cx="16976" cy="61768"/>
                          </a:xfrm>
                          <a:prstGeom prst="rect">
                            <a:avLst/>
                          </a:prstGeom>
                          <a:ln>
                            <a:noFill/>
                          </a:ln>
                        </wps:spPr>
                        <wps:txbx>
                          <w:txbxContent>
                            <w:p w:rsidR="00FD07D0" w:rsidRDefault="001D40B0">
                              <w:pPr>
                                <w:spacing w:after="160" w:line="259" w:lineRule="auto"/>
                                <w:ind w:left="0" w:firstLine="0"/>
                                <w:jc w:val="left"/>
                              </w:pPr>
                              <w:r>
                                <w:rPr>
                                  <w:sz w:val="8"/>
                                </w:rPr>
                                <w:t xml:space="preserve"> </w:t>
                              </w:r>
                            </w:p>
                          </w:txbxContent>
                        </wps:txbx>
                        <wps:bodyPr horzOverflow="overflow" vert="horz" lIns="0" tIns="0" rIns="0" bIns="0" rtlCol="0">
                          <a:noAutofit/>
                        </wps:bodyPr>
                      </wps:wsp>
                      <wps:wsp>
                        <wps:cNvPr id="15812" name="Shape 15812"/>
                        <wps:cNvSpPr/>
                        <wps:spPr>
                          <a:xfrm>
                            <a:off x="458724" y="872489"/>
                            <a:ext cx="6527293" cy="9144"/>
                          </a:xfrm>
                          <a:custGeom>
                            <a:avLst/>
                            <a:gdLst/>
                            <a:ahLst/>
                            <a:cxnLst/>
                            <a:rect l="0" t="0" r="0" b="0"/>
                            <a:pathLst>
                              <a:path w="6527293" h="9144">
                                <a:moveTo>
                                  <a:pt x="0" y="0"/>
                                </a:moveTo>
                                <a:lnTo>
                                  <a:pt x="6527293" y="0"/>
                                </a:lnTo>
                                <a:lnTo>
                                  <a:pt x="652729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15405" o:spid="_x0000_s1026" style="width:540.25pt;height:68pt;mso-position-horizontal-relative:char;mso-position-vertical-relative:line" coordsize="69860,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0ZxQ4AAHu9AAAOAAAAZHJzL2Uyb0RvYy54bWzsXV1v4zYWfV9g/4Ph921EUiIlYzLFot0W&#10;CxTbou3+AI3jJMY6liF7Jun++j1XlK4Um8pQnVkxADMPY0eWZYmH9+vcy8t33z497BafNvVxW+2v&#10;l+KbZLnY7NfVzXZ/d7389+8//C1fLo6ncn9T7qr95nr5x+a4/Pb9X//y7vGw2sjqvtrdbOoFLrI/&#10;rh4P18v70+mwuro6ru83D+Xxm+qw2ePD26p+KE/4s767uqnLR1z9YXclk0RfPVb1zaGu1pvjEUe/&#10;tx8u3zfXv73drE8/394eN6fF7nqJezs1/9fN/x/o/6v378rVXV0e7rfr9jbKP3EXD+V2jx/lS31f&#10;nsrFx3p7camH7bqujtXt6Zt19XBV3d5u15vmGfA0Ijl7mh/r6uOheZa71ePdgYcJQ3s2Tn/6sut/&#10;ffqlXmxvgF2WJtlysS8fAFPzywt7CEP0eLhb4cwf68Nvh19q+5x4+1O1/s8RH1+df05/3/UnP93W&#10;D/QlPO7iqRn7P3jsN0+nxRoHda6FMLiBNT7LtdJJC876HghefG19/4/ui0WuE6HtFwuVqTQjVK/K&#10;lf3Z5ub4Zh4PmGfHfiiPXzaUv92Xh02D0JEGqB3KLO3G8VdMwHJ/t9sscKwZyOY8GsX2r2M7oGdj&#10;JEySpwmug9EQhgYG55erbrRkolJp7DNrYXT+7JHL1aE+nn7cVA8LenO9rHEbzfQsP/10PNnR6U6h&#10;y+729P+++mG729lP6QhG7riy90fvTk8fntqb/lDd/IFnva/q//4M4b/dVY/Xy6p9tyR9gB+lT5eL&#10;3T/3GGMSve5N3b350L2pT7vvqkZA7W38/eOput0290k/bH+tvR+AR/NxDhRZGgYoNjjQzwNtDxQx&#10;NXOSKjeKQhemnbhzgmjFvZuOcWCJYbaabYCl7obAE0ujTAZzNoJlJpSBvJL6mh1M2T1JHGBC8V2A&#10;aboh8AOzyI0scJ0RMAMKpuoeJA4sIVAXWDbWzFvJKqNTmcvXiCXb/DiwLBxYFt109pLLrCiMSaCs&#10;R+Qyy3OS2iBKlk1/FGBquGzngoljrQPoBSY59CoVo2AGVLJs+uPAEhhcYCkmYimLTI0qWZWIFJo8&#10;iFyy5Y8DS2BwgSX7f55ymUlVjMaWIaMStvxxYKkcWLL/54mlBuMx6sjKIlc5pD+IYLLpjwNMB+mj&#10;2QH0A1PlhTKjYIYUTMGmPw4wHdyPZgfQD8w0kUrCJXa7slLmuWjpztn5AsHGPw40HeyPZhfQD80M&#10;7I8ZZ38C+rKCrX8UYIqsYVStD9Tw78hT0KEpoYk0hSaWHrLZphk6Zl2JVMNqWpNZiLTR4JxMKFfr&#10;j5ZZJ6a6Y9OR9rmxvDqO3Xfv1k/77i3x7y9moA7lib5HF6W3C9DpfCP318vmPujDB5Dsv1fNaaez&#10;nAjusf90tx+exZfqHhfndmd0r4fmesMzBw/fndS92pMRIeKCnqc1w8y/izf0nE2ahp8dB4eje6x2&#10;2xvKSNDjHuu7D9/t6sWnkvIEzT8CHF95dtpuT0OHG1uXSCbe7kqb9uDMBsZoe0LCcbd9QF5FGlyo&#10;vYxNgWyalKGF7Sz9YYWLfrPNPsyUhqDJzfqrn+/T1FeW5VpKG76dTXihwLlQNEA+4gDMLiE1hOT/&#10;OuH5Rr58wvOlPjvhh2cOHr6b6N3r24SfL++mHTQijk1R7zqH0FjPK5HIwNGX++RpmusUEkXzHQQV&#10;EgGtCuhmfJcZ/drJU5t34/guCmttHDQijv05MKWRGqb5GZhCCjDGmDIWTmj0hg+CYZgHTo7w4oDT&#10;wSQaDia8POkiT7PEWiIXns+Ec3Y02YuMA00Hl2i1oXfyTSRSJG1c5IKTarQUK9vZ8WQvKQ48HXyi&#10;YXvjJZ1I2YhC25yNC8+w4hkX1U/lJOdUP45NsZ0C3k+mLKPogjPLRKowawIZz7jofgFGEFCcQ2oP&#10;T0JVS5XLcSFFJWcX0JFzNLNHxK56FDqX0HPUsNjD00DVKqXYB2GJS1SDal7JLnsUoFJV5rmY4tgk&#10;OHNjMrjGFk6dIa2Dr7+SIBS6o32WKOAkCo0Vb0+hsTfh5RlZPkEqJayL3EMpchhRIteCM2jdjXwF&#10;Bq271OcZtMGZbwwaKsP7inkrXJC0AJQx26R+vrO35TXfeVaTPXLM+gyRgu7cjAHwHe0yG2/MN/Ll&#10;s54v9dlZPzxz8PAdX9y9vvHG8/HGxsEb49gUo61kkhZQ72S0U5kmeRM8DzR9yPpTWJiYjDYR+Oc+&#10;mGXyvckppWSqyfKPwRkway+Zl4nCBaMitAs02Qv1MkhKKW0KGyC5hDNkDapkWiYONB3EMVZgTFK1&#10;Kit0SzS60AxZ7CbjSgPAyl3KJqsnT9lEak7gOiOaFhU1sKY2Qpq92k1y5B6HcDpo45z1kx+cJJvp&#10;OJxBhZPD9jjQdFSi5qyf/NDUSQFAx4WTSlHbHN38wslRaRxwOpjFnPWTH5wmFwmaHIzp2qDCyfFW&#10;FGgSschRZ0+08CB44SnyJJewUQ2eiS5gJ+FI9UEnqAZjCkRDoelFvpGvQrTYZ/IhWvjMN6LlVdCL&#10;OXOLfTMFHJvi/fcFelmSF/bL/Yx/luqau0BPxZXqyll/DcCcqMBMbnRmWbMsyQRU4jMFlmosnWjT&#10;I/PnoxWzDFGYJDIU50QLjk0RTikUeE7rYDjxHNbPzl1egDXI7bPEAaeDNyt4Rnv5FyiQBQ1qM9Eu&#10;OOFMooovVA0Qqo+iwtPBnBU8pf3wlBniORucu/B8Zj1nF08mGuIQTwd1VvCM9oQzN1m7TtQFZ5Zo&#10;VJIEE0+mGuLA08GdIcc9yXpqOLcK10Fo48IzrHgy1RAHnA7yrOAZ7SeeBh4tVr+PwWng3VIBYJgK&#10;WpT2RmU9HewZiM0p4qmkztBkYRTPsOLJUXQc4slFeX3sifZek+BMEwP72ML52qgEjqPjgNPBC9nl&#10;et4VG1C1RrcNU13GU6GkNkEoE0bbphxHx4GngxpC/cUU8cwUVuKiOGLMegbVtmhNF5PxFOh1cEEN&#10;0cFJgKYSdXHj7lBDJiAoCiSgHElHIaCNKjwn++jgJESzBBT8C+xtSLYPNQhxiaiDHiJybhqgaESN&#10;jvCjOlcrdFENJqIcTUciog6GSCQ8rb1iUGLjDbk9I5QCSpZJgAPpXI6nIwHUQRHB6k0T0YIgHadw&#10;AbcMR8mjOUpcStfBEomJDcW0TlSGTmxjIhrW0eWYOhIRddBEAk20plhRrVWhaLn2iM6VRuPzYEo3&#10;LqKIVlM7glF7eBKqeWrAIYyiqlPT9Zefv1Ih5dg6DjFNE9TaXEakzeFpoKJjCVaoj4lqUN2bcXwd&#10;B6hU5X8ZkrK68vN3jUBQ2uCpM53ahGpfHoaqy4C7QHB0HQmeLr1rK7y8WV1dCJQUjeOJZXhtgnv2&#10;8nOUrUXl61Im80I8++beXuJpEiystDbUJZ4h1+EhpooLTkd5mOi7e/vBiZVbxAfB0XXBScsJgkkn&#10;h9VxKFsKIC+lk1WUH5wKZfKWK3LBGXQlXhYZV0QrIi/xZB3lhWeh0XFmHM+g4skhdSTi6aL+BOso&#10;PzgNYhXL/DnFM+RaPATGMVlPdPtwmM/m6JTwU4gUnb7GIQ0qoRx4RSGhwM5hQZujUxCVqMdNqJ3M&#10;Cy4RKEbKt8wfsERGEtHC5EsTyobHS+eCyQWL8FIAKrBAOhCg/aaKUYgoCrxcgLLl8QIUO9XnKV3o&#10;FQooVtrEZESFcBF+ODhF4aKIM0GTglE8FWqsgXYQhas5/IpEPgHDpcJlq+Mpn0WeoFryVconh19x&#10;4EmJkQs8+36+fnhiBUTR1oi5ohZhspwWAIcRUA7AIgHUEbRgF5RpClemWOP7SgU0MpKIOgdfCihb&#10;HT8BlRk6TI+zRFIn2OoolICytx6FgCLcdNB+zdFJPhG2ycnbHlxOnRuweaVmdz0WRB3MHxBly+Ml&#10;pCSD6KHzOr0idtijQBQlBH0mlBs3TcyDtuYTyyFsm+FBhQI20Um6lieDrkWz98am3XyaG/nylk18&#10;KcTcTU0Ltljr2lx3r7bd9fDMwcN3J3Wvb72x5+uNTfOd3cZ+vk9zGtGAF83J7GIu7Zz1FCSADqAw&#10;YAB8gFnf3sjXmPXtpTxmfX/m4OG72d69vs36GWc9ddW7dK3ZHfWz2ryXKPYKldjqDk5cr+lVrnJi&#10;lmnKz18x2m+LGofVdm6fhYNT/GqVaWyf1ThhLkCDFov2O6NGgqeLO4YFmYJnJo2iJBEE0KRS2Bx2&#10;L6DP8Jy7l2C/NWokeLq4Y1TuT8FTZthVRlsvI0ehr10r1wMqZJoG61Zst36iwtc4AHUW6PcdMr0M&#10;qMRSmq7A0AloQCKj3x01Ejw5COg7roi+Q6YnngZtHSzX6MJTCmm6xYuzl0f0+6NGAqiLPO57ZPoB&#10;mqtMtRuruAAN2VAcpcet8YgETwd1LPoemZ54oiANTULJJXLhKfEh9QMNkq3rt9GMBFAHcyzQHnCK&#10;S6SSlIzoKKAq5dXi8ytcjr4iwRPB/gWlgMVN0/DUptmRdERAsX2zoPWuYQSUw69IAHVxRGoaR6TQ&#10;caXroePSuEEtKIdfkeDpqi/s+2R6WVAFoiBPX4hBCympQXoQAe03QYwEUBdJpFhL+QGaIQR9pRYU&#10;oVRcLq6LJFKspTzxRLlLu+bCpXDBCDYNk8IIKNfuxCGgVOh54RL1vTL9ADVFlrU0rgvQkBbU7gIc&#10;D+lHq0cv8WQt5YcnNrXqmtC58JQKzT9Cubj9boiRCKiLJEpZS/kBWuQifcElwg7x3R5ls8eg/X6I&#10;keDpIon6VpleeKJ+Q2ftsn+XgKKNaBpsTVS/I2IkgLpIIgjbFFIB++uiOsFWFzoBDZhmwW1F5eLS&#10;7pyXFnQaSQQSKC1QbjLG4oISTKniO4yLy+FXJALqIon6Ppl+GjdFccILebOgLi6HX3HgiXJI9on6&#10;cshpHlGa5dhYzcon3sCWQsf1dQrYERFteWGpSUAHBYGzV0PyjXx5NSRfCo/0cg3w8MzBw3dVkN3r&#10;WzVkUw159Xi4Wz3eHd6/Q1H1XV0e7rfr78tTOfwb7x8Pq42s7qvdzaZ+/z8AAAD//wMAUEsDBBQA&#10;BgAIAAAAIQDrCUnO3AAAAAYBAAAPAAAAZHJzL2Rvd25yZXYueG1sTI9Ba8JAEIXvBf/DMkJvdTcV&#10;RdJsRKTtSQrVQultzI5JMDsbsmsS/33XXupleMMb3vsmW4+2ET11vnasIZkpEMSFMzWXGr4Ob08r&#10;ED4gG2wck4YreVjnk4cMU+MG/qR+H0oRQ9inqKEKoU2l9EVFFv3MtcTRO7nOYohrV0rT4RDDbSOf&#10;lVpKizXHhgpb2lZUnPcXq+F9wGEzT1773fm0vf4cFh/fu4S0fpyOmxcQgcbwfww3/IgOeWQ6ugsb&#10;LxoN8ZHwN2+eWqkFiGNU86UCmWfyHj//BQAA//8DAFBLAQItABQABgAIAAAAIQC2gziS/gAAAOEB&#10;AAATAAAAAAAAAAAAAAAAAAAAAABbQ29udGVudF9UeXBlc10ueG1sUEsBAi0AFAAGAAgAAAAhADj9&#10;If/WAAAAlAEAAAsAAAAAAAAAAAAAAAAALwEAAF9yZWxzLy5yZWxzUEsBAi0AFAAGAAgAAAAhAOpD&#10;fRnFDgAAe70AAA4AAAAAAAAAAAAAAAAALgIAAGRycy9lMm9Eb2MueG1sUEsBAi0AFAAGAAgAAAAh&#10;AOsJSc7cAAAABgEAAA8AAAAAAAAAAAAAAAAAHxEAAGRycy9kb3ducmV2LnhtbFBLBQYAAAAABAAE&#10;APMAAAAoEgAAAAA=&#10;">
                <v:rect id="Rectangle 54" o:spid="_x0000_s1027" style="position:absolute;left:17084;top:171;width:203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8"/>
                          </w:rPr>
                          <w:t>полное</w:t>
                        </w:r>
                        <w:proofErr w:type="spellEnd"/>
                      </w:p>
                    </w:txbxContent>
                  </v:textbox>
                </v:rect>
                <v:rect id="Rectangle 55" o:spid="_x0000_s1028" style="position:absolute;left:18608;top:171;width:16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56" o:spid="_x0000_s1029" style="position:absolute;left:18737;top:171;width:151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ФИО</w:t>
                        </w:r>
                      </w:p>
                    </w:txbxContent>
                  </v:textbox>
                </v:rect>
                <v:rect id="Rectangle 57" o:spid="_x0000_s1030" style="position:absolute;left:19872;top:171;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58" o:spid="_x0000_s1031" style="position:absolute;left:37642;top:171;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59" o:spid="_x0000_s1032" style="position:absolute;left:59977;top:171;width:158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8"/>
                          </w:rPr>
                          <w:t>адрес</w:t>
                        </w:r>
                        <w:proofErr w:type="spellEnd"/>
                      </w:p>
                    </w:txbxContent>
                  </v:textbox>
                </v:rect>
                <v:rect id="Rectangle 60" o:spid="_x0000_s1033" style="position:absolute;left:61173;top:171;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61" o:spid="_x0000_s1034" style="position:absolute;left:61295;top:171;width:301;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FD07D0" w:rsidRDefault="001D40B0">
                        <w:pPr>
                          <w:spacing w:after="160" w:line="259" w:lineRule="auto"/>
                          <w:ind w:left="0" w:firstLine="0"/>
                          <w:jc w:val="left"/>
                        </w:pPr>
                        <w:r>
                          <w:rPr>
                            <w:sz w:val="8"/>
                          </w:rPr>
                          <w:t>с</w:t>
                        </w:r>
                      </w:p>
                    </w:txbxContent>
                  </v:textbox>
                </v:rect>
                <v:rect id="Rectangle 62" o:spid="_x0000_s1035" style="position:absolute;left:61523;top:171;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63" o:spid="_x0000_s1036" style="position:absolute;left:61653;top:171;width:298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8"/>
                          </w:rPr>
                          <w:t>указанием</w:t>
                        </w:r>
                        <w:proofErr w:type="spellEnd"/>
                      </w:p>
                    </w:txbxContent>
                  </v:textbox>
                </v:rect>
                <v:rect id="Rectangle 64" o:spid="_x0000_s1037" style="position:absolute;left:63893;top:171;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65" o:spid="_x0000_s1038" style="position:absolute;left:64023;top:171;width:2288;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8"/>
                          </w:rPr>
                          <w:t>индекса</w:t>
                        </w:r>
                        <w:proofErr w:type="spellEnd"/>
                      </w:p>
                    </w:txbxContent>
                  </v:textbox>
                </v:rect>
                <v:rect id="Rectangle 66" o:spid="_x0000_s1039" style="position:absolute;left:65737;top:171;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 xml:space="preserve"> </w:t>
                        </w:r>
                      </w:p>
                    </w:txbxContent>
                  </v:textbox>
                </v:rect>
                <v:shape id="Shape 15805" o:spid="_x0000_s1040" style="position:absolute;left:2796;width:31463;height:91;visibility:visible;mso-wrap-style:square;v-text-anchor:top" coordsize="31462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DH9xAAAAN4AAAAPAAAAZHJzL2Rvd25yZXYueG1sRE9La8JA&#10;EL4X+h+WEXoR3WiJSnSVIgoiFHwdPI7ZMQlmZ0N2a5J/3y0Ivc3H95zFqjWleFLtCssKRsMIBHFq&#10;dcGZgst5O5iBcB5ZY2mZFHTkYLV8f1tgom3DR3qefCZCCLsEFeTeV4mULs3JoBvaijhwd1sb9AHW&#10;mdQ1NiHclHIcRRNpsODQkGNF65zSx+nHKJiedddvrt3nPp6mtvxu9ofNDZX66LVfcxCeWv8vfrl3&#10;OsyPZ1EMf++EG+TyFwAA//8DAFBLAQItABQABgAIAAAAIQDb4fbL7gAAAIUBAAATAAAAAAAAAAAA&#10;AAAAAAAAAABbQ29udGVudF9UeXBlc10ueG1sUEsBAi0AFAAGAAgAAAAhAFr0LFu/AAAAFQEAAAsA&#10;AAAAAAAAAAAAAAAAHwEAAF9yZWxzLy5yZWxzUEsBAi0AFAAGAAgAAAAhADjQMf3EAAAA3gAAAA8A&#10;AAAAAAAAAAAAAAAABwIAAGRycy9kb3ducmV2LnhtbFBLBQYAAAAAAwADALcAAAD4AgAAAAA=&#10;" path="m,l3146298,r,9144l,9144,,e" fillcolor="black" stroked="f" strokeweight="0">
                  <v:stroke miterlimit="83231f" joinstyle="miter"/>
                  <v:path arrowok="t" textboxrect="0,0,3146298,9144"/>
                </v:shape>
                <v:shape id="Shape 15806" o:spid="_x0000_s1041" style="position:absolute;left:55862;width:13998;height:91;visibility:visible;mso-wrap-style:square;v-text-anchor:top" coordsize="1399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Rm7wgAAAN4AAAAPAAAAZHJzL2Rvd25yZXYueG1sRE9Ni8Iw&#10;EL0L/ocwgjdNXbBINYoKgh486C7rdWjGptpMSpO11V9vFhb2No/3OYtVZyvxoMaXjhVMxgkI4tzp&#10;kgsFX5+70QyED8gaK8ek4EkeVst+b4GZdi2f6HEOhYgh7DNUYEKoMyl9bsiiH7uaOHJX11gMETaF&#10;1A22MdxW8iNJUmmx5NhgsKatofx+/rEK8nJzeh2/zcXgLW3vdDs4+zwoNRx06zmIQF34F/+59zrO&#10;n86SFH7fiTfI5RsAAP//AwBQSwECLQAUAAYACAAAACEA2+H2y+4AAACFAQAAEwAAAAAAAAAAAAAA&#10;AAAAAAAAW0NvbnRlbnRfVHlwZXNdLnhtbFBLAQItABQABgAIAAAAIQBa9CxbvwAAABUBAAALAAAA&#10;AAAAAAAAAAAAAB8BAABfcmVscy8ucmVsc1BLAQItABQABgAIAAAAIQBCWRm7wgAAAN4AAAAPAAAA&#10;AAAAAAAAAAAAAAcCAABkcnMvZG93bnJldi54bWxQSwUGAAAAAAMAAwC3AAAA9gIAAAAA&#10;" path="m,l1399794,r,9144l,9144,,e" fillcolor="black" stroked="f" strokeweight="0">
                  <v:stroke miterlimit="83231f" joinstyle="miter"/>
                  <v:path arrowok="t" textboxrect="0,0,1399794,9144"/>
                </v:shape>
                <v:rect id="Rectangle 69" o:spid="_x0000_s1042" style="position:absolute;left:685;top:1020;width:48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FD07D0" w:rsidRDefault="001D40B0">
                        <w:pPr>
                          <w:spacing w:after="160" w:line="259" w:lineRule="auto"/>
                          <w:ind w:left="0" w:firstLine="0"/>
                          <w:jc w:val="left"/>
                        </w:pPr>
                        <w:r>
                          <w:rPr>
                            <w:b/>
                            <w:sz w:val="23"/>
                          </w:rPr>
                          <w:t xml:space="preserve"> </w:t>
                        </w:r>
                      </w:p>
                    </w:txbxContent>
                  </v:textbox>
                </v:rect>
                <v:rect id="Rectangle 70" o:spid="_x0000_s1043" style="position:absolute;left:685;top:2726;width:12177;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23"/>
                          </w:rPr>
                          <w:t>проживающий</w:t>
                        </w:r>
                        <w:proofErr w:type="spellEnd"/>
                      </w:p>
                    </w:txbxContent>
                  </v:textbox>
                </v:rect>
                <v:rect id="Rectangle 71" o:spid="_x0000_s1044" style="position:absolute;left:9845;top:2726;width:486;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72" o:spid="_x0000_s1045" style="position:absolute;left:10210;top:2726;width:2007;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FD07D0" w:rsidRDefault="001D40B0">
                        <w:pPr>
                          <w:spacing w:after="160" w:line="259" w:lineRule="auto"/>
                          <w:ind w:left="0" w:firstLine="0"/>
                          <w:jc w:val="left"/>
                        </w:pPr>
                        <w:r>
                          <w:rPr>
                            <w:sz w:val="23"/>
                          </w:rPr>
                          <w:t>по</w:t>
                        </w:r>
                      </w:p>
                    </w:txbxContent>
                  </v:textbox>
                </v:rect>
                <v:rect id="Rectangle 73" o:spid="_x0000_s1046" style="position:absolute;left:11719;top:2726;width:487;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74" o:spid="_x0000_s1047" style="position:absolute;left:12085;top:2726;width:5514;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23"/>
                          </w:rPr>
                          <w:t>адресу</w:t>
                        </w:r>
                        <w:proofErr w:type="spellEnd"/>
                      </w:p>
                    </w:txbxContent>
                  </v:textbox>
                </v:rect>
                <v:rect id="Rectangle 14027" o:spid="_x0000_s1048" style="position:absolute;left:16238;top:2726;width:54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CzxQAAAN4AAAAPAAAAZHJzL2Rvd25yZXYueG1sRE9Na8JA&#10;EL0L/odlhN50o5SqqauIWpKjjQXb25CdJqHZ2ZDdJml/fVcQepvH+5zNbjC16Kh1lWUF81kEgji3&#10;uuJCwdvlZboC4TyyxtoyKfghB7vteLTBWNueX6nLfCFCCLsYFZTeN7GULi/JoJvZhjhwn7Y16ANs&#10;C6lb7EO4qeUiip6kwYpDQ4kNHUrKv7JvoyBZNfv31P72RX36SK7n6/p4WXulHibD/hmEp8H/i+/u&#10;VIf5j9FiCbd3wg1y+wcAAP//AwBQSwECLQAUAAYACAAAACEA2+H2y+4AAACFAQAAEwAAAAAAAAAA&#10;AAAAAAAAAAAAW0NvbnRlbnRfVHlwZXNdLnhtbFBLAQItABQABgAIAAAAIQBa9CxbvwAAABUBAAAL&#10;AAAAAAAAAAAAAAAAAB8BAABfcmVscy8ucmVsc1BLAQItABQABgAIAAAAIQDzEACzxQAAAN4AAAAP&#10;AAAAAAAAAAAAAAAAAAcCAABkcnMvZG93bnJldi54bWxQSwUGAAAAAAMAAwC3AAAA+QIAAAAA&#10;" filled="f" stroked="f">
                  <v:textbox inset="0,0,0,0">
                    <w:txbxContent>
                      <w:p w:rsidR="00FD07D0" w:rsidRDefault="001D40B0">
                        <w:pPr>
                          <w:spacing w:after="160" w:line="259" w:lineRule="auto"/>
                          <w:ind w:left="0" w:firstLine="0"/>
                          <w:jc w:val="left"/>
                        </w:pPr>
                        <w:r>
                          <w:rPr>
                            <w:sz w:val="23"/>
                          </w:rPr>
                          <w:t>:</w:t>
                        </w:r>
                      </w:p>
                    </w:txbxContent>
                  </v:textbox>
                </v:rect>
                <v:rect id="Rectangle 14028" o:spid="_x0000_s1049" style="position:absolute;left:16634;top:2726;width:487;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5TBxwAAAN4AAAAPAAAAZHJzL2Rvd25yZXYueG1sRI9Pa8JA&#10;EMXvBb/DMkJvdaNI0egq4h/02GpBvQ3ZMQlmZ0N2NWk/fedQ6G2G9+a938yXnavUk5pQejYwHCSg&#10;iDNvS84NfJ12bxNQISJbrDyTgW8KsFz0XuaYWt/yJz2PMVcSwiFFA0WMdap1yApyGAa+Jhbt5huH&#10;UdYm17bBVsJdpUdJ8q4dliwNBda0Lii7Hx/OwH5Sry4H/9Pm1fa6P3+cp5vTNBrz2u9WM1CRuvhv&#10;/rs+WMEfJyPhlXdkBr34BQAA//8DAFBLAQItABQABgAIAAAAIQDb4fbL7gAAAIUBAAATAAAAAAAA&#10;AAAAAAAAAAAAAABbQ29udGVudF9UeXBlc10ueG1sUEsBAi0AFAAGAAgAAAAhAFr0LFu/AAAAFQEA&#10;AAsAAAAAAAAAAAAAAAAAHwEAAF9yZWxzLy5yZWxzUEsBAi0AFAAGAAgAAAAhAIKPlMHHAAAA3gAA&#10;AA8AAAAAAAAAAAAAAAAABwIAAGRycy9kb3ducmV2LnhtbFBLBQYAAAAAAwADALcAAAD7Ag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76" o:spid="_x0000_s1050" style="position:absolute;left:18775;top:2765;width:48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FD07D0" w:rsidRDefault="001D40B0">
                        <w:pPr>
                          <w:spacing w:after="160" w:line="259" w:lineRule="auto"/>
                          <w:ind w:left="0" w:firstLine="0"/>
                          <w:jc w:val="left"/>
                        </w:pPr>
                        <w:r>
                          <w:rPr>
                            <w:b/>
                            <w:sz w:val="23"/>
                          </w:rPr>
                          <w:t xml:space="preserve"> </w:t>
                        </w:r>
                      </w:p>
                    </w:txbxContent>
                  </v:textbox>
                </v:rect>
                <v:shape id="Shape 15807" o:spid="_x0000_s1051" style="position:absolute;top:2331;width:18143;height:92;visibility:visible;mso-wrap-style:square;v-text-anchor:top" coordsize="18143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loxgAAAN4AAAAPAAAAZHJzL2Rvd25yZXYueG1sRE/basJA&#10;EH0v9B+WKfSl6EbtJU1dxVYEIUXQ2vchO8mGZmdDdmvi37tCoW9zONeZLwfbiBN1vnasYDJOQBAX&#10;TtdcKTh+bUYpCB+QNTaOScGZPCwXtzdzzLTreU+nQ6hEDGGfoQITQptJ6QtDFv3YtcSRK11nMUTY&#10;VVJ32Mdw28hpkjxLizXHBoMtfRgqfg6/VsFDWs6+3/PXPF9/9sfHwsjddFcqdX83rN5ABBrCv/jP&#10;vdVx/lOavMD1nXiDXFwAAAD//wMAUEsBAi0AFAAGAAgAAAAhANvh9svuAAAAhQEAABMAAAAAAAAA&#10;AAAAAAAAAAAAAFtDb250ZW50X1R5cGVzXS54bWxQSwECLQAUAAYACAAAACEAWvQsW78AAAAVAQAA&#10;CwAAAAAAAAAAAAAAAAAfAQAAX3JlbHMvLnJlbHNQSwECLQAUAAYACAAAACEA5Xk5aMYAAADeAAAA&#10;DwAAAAAAAAAAAAAAAAAHAgAAZHJzL2Rvd25yZXYueG1sUEsFBgAAAAADAAMAtwAAAPoCAAAAAA==&#10;" path="m,l1814322,r,9144l,9144,,e" fillcolor="black" stroked="f" strokeweight="0">
                  <v:stroke miterlimit="83231f" joinstyle="miter"/>
                  <v:path arrowok="t" textboxrect="0,0,1814322,9144"/>
                </v:shape>
                <v:shape id="Shape 15808" o:spid="_x0000_s1052" style="position:absolute;left:18143;top:2331;width:51717;height:92;visibility:visible;mso-wrap-style:square;v-text-anchor:top" coordsize="5171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4CoxwAAAN4AAAAPAAAAZHJzL2Rvd25yZXYueG1sRI9BTwIx&#10;EIXvJv6HZky8SVcTkCwUoiYkJHsB9KC3YTtsN7bTdVth5dczBxJvM3lv3vtmvhyCV0fqUxvZwOOo&#10;AEVcR9tyY+DjffUwBZUyskUfmQz8UYLl4vZmjqWNJ97ScZcbJSGcSjTgcu5KrVPtKGAaxY5YtEPs&#10;A2ZZ+0bbHk8SHrx+KoqJDtiyNDjs6M1R/b37DQZev/af1VCtnq3PZ9z8uMrvfWXM/d3wMgOVacj/&#10;5uv12gr+eFoIr7wjM+jFBQAA//8DAFBLAQItABQABgAIAAAAIQDb4fbL7gAAAIUBAAATAAAAAAAA&#10;AAAAAAAAAAAAAABbQ29udGVudF9UeXBlc10ueG1sUEsBAi0AFAAGAAgAAAAhAFr0LFu/AAAAFQEA&#10;AAsAAAAAAAAAAAAAAAAAHwEAAF9yZWxzLy5yZWxzUEsBAi0AFAAGAAgAAAAhAFrvgKjHAAAA3gAA&#10;AA8AAAAAAAAAAAAAAAAABwIAAGRycy9kb3ducmV2LnhtbFBLBQYAAAAAAwADALcAAAD7AgAAAAA=&#10;" path="m,l5171694,r,9144l,9144,,e" fillcolor="black" stroked="f" strokeweight="0">
                  <v:stroke miterlimit="83231f" joinstyle="miter"/>
                  <v:path arrowok="t" textboxrect="0,0,5171694,9144"/>
                </v:shape>
                <v:rect id="Rectangle 79" o:spid="_x0000_s1053" style="position:absolute;left:32049;top:4240;width:158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8"/>
                          </w:rPr>
                          <w:t>адрес</w:t>
                        </w:r>
                        <w:proofErr w:type="spellEnd"/>
                      </w:p>
                    </w:txbxContent>
                  </v:textbox>
                </v:rect>
                <v:rect id="Rectangle 80" o:spid="_x0000_s1054" style="position:absolute;left:33246;top:4240;width:16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81" o:spid="_x0000_s1055" style="position:absolute;left:33367;top:4240;width:30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rsidR="00FD07D0" w:rsidRDefault="001D40B0">
                        <w:pPr>
                          <w:spacing w:after="160" w:line="259" w:lineRule="auto"/>
                          <w:ind w:left="0" w:firstLine="0"/>
                          <w:jc w:val="left"/>
                        </w:pPr>
                        <w:r>
                          <w:rPr>
                            <w:sz w:val="8"/>
                          </w:rPr>
                          <w:t>с</w:t>
                        </w:r>
                      </w:p>
                    </w:txbxContent>
                  </v:textbox>
                </v:rect>
                <v:rect id="Rectangle 82" o:spid="_x0000_s1056" style="position:absolute;left:33596;top:4240;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83" o:spid="_x0000_s1057" style="position:absolute;left:33726;top:4240;width:298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FD07D0" w:rsidRDefault="001D40B0">
                        <w:pPr>
                          <w:spacing w:after="160" w:line="259" w:lineRule="auto"/>
                          <w:ind w:left="0" w:firstLine="0"/>
                          <w:jc w:val="left"/>
                        </w:pPr>
                        <w:proofErr w:type="spellStart"/>
                        <w:r>
                          <w:rPr>
                            <w:sz w:val="8"/>
                          </w:rPr>
                          <w:t>указанием</w:t>
                        </w:r>
                        <w:proofErr w:type="spellEnd"/>
                      </w:p>
                    </w:txbxContent>
                  </v:textbox>
                </v:rect>
                <v:rect id="Rectangle 84" o:spid="_x0000_s1058" style="position:absolute;left:35966;top:4240;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85" o:spid="_x0000_s1059" style="position:absolute;left:36095;top:4240;width:228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FD07D0" w:rsidRDefault="001D40B0">
                        <w:pPr>
                          <w:spacing w:after="160" w:line="259" w:lineRule="auto"/>
                          <w:ind w:left="0" w:firstLine="0"/>
                          <w:jc w:val="left"/>
                        </w:pPr>
                        <w:proofErr w:type="spellStart"/>
                        <w:r>
                          <w:rPr>
                            <w:sz w:val="8"/>
                          </w:rPr>
                          <w:t>индекса</w:t>
                        </w:r>
                        <w:proofErr w:type="spellEnd"/>
                      </w:p>
                    </w:txbxContent>
                  </v:textbox>
                </v:rect>
                <v:rect id="Rectangle 86" o:spid="_x0000_s1060" style="position:absolute;left:37810;top:4240;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 xml:space="preserve"> </w:t>
                        </w:r>
                      </w:p>
                    </w:txbxContent>
                  </v:textbox>
                </v:rect>
                <v:shape id="Shape 15809" o:spid="_x0000_s1061" style="position:absolute;left:18082;top:4069;width:51778;height:91;visibility:visible;mso-wrap-style:square;v-text-anchor:top" coordsize="5177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8UxAAAAN4AAAAPAAAAZHJzL2Rvd25yZXYueG1sRE9Na8JA&#10;EL0L/odlhN50Y2klxmxEC6EtnqIePI7ZMQlmZ0N21bS/vlso9DaP9znpejCtuFPvGssK5rMIBHFp&#10;dcOVguMhn8YgnEfW2FomBV/kYJ2NRykm2j64oPveVyKEsEtQQe19l0jpypoMupntiAN3sb1BH2Bf&#10;Sd3jI4SbVj5H0UIabDg01NjRW03ldX8zCvL57XCl7Xf+WexO9qWIuTnzu1JPk2GzAuFp8P/iP/eH&#10;DvNf42gJv++EG2T2AwAA//8DAFBLAQItABQABgAIAAAAIQDb4fbL7gAAAIUBAAATAAAAAAAAAAAA&#10;AAAAAAAAAABbQ29udGVudF9UeXBlc10ueG1sUEsBAi0AFAAGAAgAAAAhAFr0LFu/AAAAFQEAAAsA&#10;AAAAAAAAAAAAAAAAHwEAAF9yZWxzLy5yZWxzUEsBAi0AFAAGAAgAAAAhAIpzPxTEAAAA3gAAAA8A&#10;AAAAAAAAAAAAAAAABwIAAGRycy9kb3ducmV2LnhtbFBLBQYAAAAAAwADALcAAAD4AgAAAAA=&#10;" path="m,l5177790,r,9144l,9144,,e" fillcolor="black" stroked="f" strokeweight="0">
                  <v:stroke miterlimit="83231f" joinstyle="miter"/>
                  <v:path arrowok="t" textboxrect="0,0,5177790,9144"/>
                </v:shape>
                <v:rect id="Rectangle 88" o:spid="_x0000_s1062" style="position:absolute;left:685;top:5089;width:48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FD07D0" w:rsidRDefault="001D40B0">
                        <w:pPr>
                          <w:spacing w:after="160" w:line="259" w:lineRule="auto"/>
                          <w:ind w:left="0" w:firstLine="0"/>
                          <w:jc w:val="left"/>
                        </w:pPr>
                        <w:r>
                          <w:rPr>
                            <w:b/>
                            <w:sz w:val="23"/>
                          </w:rPr>
                          <w:t xml:space="preserve"> </w:t>
                        </w:r>
                      </w:p>
                    </w:txbxContent>
                  </v:textbox>
                </v:rect>
                <v:rect id="Rectangle 89" o:spid="_x0000_s1063" style="position:absolute;left:17876;top:5051;width:463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FD07D0" w:rsidRDefault="001D40B0">
                        <w:pPr>
                          <w:spacing w:after="160" w:line="259" w:lineRule="auto"/>
                          <w:ind w:left="0" w:firstLine="0"/>
                          <w:jc w:val="left"/>
                        </w:pPr>
                        <w:proofErr w:type="spellStart"/>
                        <w:r>
                          <w:rPr>
                            <w:sz w:val="23"/>
                          </w:rPr>
                          <w:t>серия</w:t>
                        </w:r>
                        <w:proofErr w:type="spellEnd"/>
                      </w:p>
                    </w:txbxContent>
                  </v:textbox>
                </v:rect>
                <v:rect id="Rectangle 90" o:spid="_x0000_s1064" style="position:absolute;left:21358;top:5051;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91" o:spid="_x0000_s1065" style="position:absolute;left:21724;top:5051;width:104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и</w:t>
                        </w:r>
                      </w:p>
                    </w:txbxContent>
                  </v:textbox>
                </v:rect>
                <v:rect id="Rectangle 92" o:spid="_x0000_s1066" style="position:absolute;left:22509;top:505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93" o:spid="_x0000_s1067" style="position:absolute;left:22875;top:5051;width:506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23"/>
                          </w:rPr>
                          <w:t>номер</w:t>
                        </w:r>
                        <w:proofErr w:type="spellEnd"/>
                      </w:p>
                    </w:txbxContent>
                  </v:textbox>
                </v:rect>
                <v:rect id="Rectangle 94" o:spid="_x0000_s1068" style="position:absolute;left:26685;top:505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95" o:spid="_x0000_s1069" style="position:absolute;left:27051;top:5051;width:746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23"/>
                          </w:rPr>
                          <w:t>паспорта</w:t>
                        </w:r>
                        <w:proofErr w:type="spellEnd"/>
                      </w:p>
                    </w:txbxContent>
                  </v:textbox>
                </v:rect>
                <v:rect id="Rectangle 96" o:spid="_x0000_s1070" style="position:absolute;left:32659;top:505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97" o:spid="_x0000_s1071" style="position:absolute;left:34076;top:5089;width:48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FD07D0" w:rsidRDefault="001D40B0">
                        <w:pPr>
                          <w:spacing w:after="160" w:line="259" w:lineRule="auto"/>
                          <w:ind w:left="0" w:firstLine="0"/>
                          <w:jc w:val="left"/>
                        </w:pPr>
                        <w:r>
                          <w:rPr>
                            <w:b/>
                            <w:sz w:val="23"/>
                          </w:rPr>
                          <w:t xml:space="preserve"> </w:t>
                        </w:r>
                      </w:p>
                    </w:txbxContent>
                  </v:textbox>
                </v:rect>
                <v:rect id="Rectangle 98" o:spid="_x0000_s1072" style="position:absolute;left:51176;top:5051;width:357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23"/>
                          </w:rPr>
                          <w:t>дата</w:t>
                        </w:r>
                        <w:proofErr w:type="spellEnd"/>
                      </w:p>
                    </w:txbxContent>
                  </v:textbox>
                </v:rect>
                <v:rect id="Rectangle 99" o:spid="_x0000_s1073" style="position:absolute;left:53858;top:505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100" o:spid="_x0000_s1074" style="position:absolute;left:54224;top:5051;width:104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FD07D0" w:rsidRDefault="001D40B0">
                        <w:pPr>
                          <w:spacing w:after="160" w:line="259" w:lineRule="auto"/>
                          <w:ind w:left="0" w:firstLine="0"/>
                          <w:jc w:val="left"/>
                        </w:pPr>
                        <w:r>
                          <w:rPr>
                            <w:sz w:val="23"/>
                          </w:rPr>
                          <w:t>и</w:t>
                        </w:r>
                      </w:p>
                    </w:txbxContent>
                  </v:textbox>
                </v:rect>
                <v:rect id="Rectangle 101" o:spid="_x0000_s1075" style="position:absolute;left:55008;top:5051;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102" o:spid="_x0000_s1076" style="position:absolute;left:55374;top:5051;width:463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23"/>
                          </w:rPr>
                          <w:t>орган</w:t>
                        </w:r>
                        <w:proofErr w:type="spellEnd"/>
                      </w:p>
                    </w:txbxContent>
                  </v:textbox>
                </v:rect>
                <v:rect id="Rectangle 103" o:spid="_x0000_s1077" style="position:absolute;left:58857;top:5051;width:97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104" o:spid="_x0000_s1078" style="position:absolute;left:59588;top:5051;width:857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23"/>
                          </w:rPr>
                          <w:t>выдавший</w:t>
                        </w:r>
                        <w:proofErr w:type="spellEnd"/>
                      </w:p>
                    </w:txbxContent>
                  </v:textbox>
                </v:rect>
                <v:rect id="Rectangle 105" o:spid="_x0000_s1079" style="position:absolute;left:66035;top:505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106" o:spid="_x0000_s1080" style="position:absolute;left:66393;top:5051;width:276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23"/>
                          </w:rPr>
                          <w:t>пас</w:t>
                        </w:r>
                        <w:proofErr w:type="spellEnd"/>
                      </w:p>
                    </w:txbxContent>
                  </v:textbox>
                </v:rect>
                <v:rect id="Rectangle 14029" o:spid="_x0000_s1081" style="position:absolute;left:68473;top:5051;width:64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FaxAAAAN4AAAAPAAAAZHJzL2Rvd25yZXYueG1sRE9Li8Iw&#10;EL4L+x/CLHjTVFnEVqPIrosefSyot6EZ22IzKU201V9vBGFv8/E9ZzpvTSluVLvCsoJBPwJBnFpd&#10;cKbgb//bG4NwHlljaZkU3MnBfPbRmWKibcNbuu18JkIIuwQV5N5XiZQuzcmg69uKOHBnWxv0AdaZ&#10;1DU2IdyUchhFI2mw4NCQY0XfOaWX3dUoWI2rxXFtH01WLk+rw+YQ/+xjr1T3s11MQHhq/b/47V7r&#10;MP8rGsbweifcIGdPAAAA//8DAFBLAQItABQABgAIAAAAIQDb4fbL7gAAAIUBAAATAAAAAAAAAAAA&#10;AAAAAAAAAABbQ29udGVudF9UeXBlc10ueG1sUEsBAi0AFAAGAAgAAAAhAFr0LFu/AAAAFQEAAAsA&#10;AAAAAAAAAAAAAAAAHwEAAF9yZWxzLy5yZWxzUEsBAi0AFAAGAAgAAAAhAO3DMVrEAAAA3gAAAA8A&#10;AAAAAAAAAAAAAAAABwIAAGRycy9kb3ducmV2LnhtbFBLBQYAAAAAAwADALcAAAD4AgAAAAA=&#10;" filled="f" stroked="f">
                  <v:textbox inset="0,0,0,0">
                    <w:txbxContent>
                      <w:p w:rsidR="00FD07D0" w:rsidRDefault="001D40B0">
                        <w:pPr>
                          <w:spacing w:after="160" w:line="259" w:lineRule="auto"/>
                          <w:ind w:left="0" w:firstLine="0"/>
                          <w:jc w:val="left"/>
                        </w:pPr>
                        <w:r>
                          <w:rPr>
                            <w:sz w:val="23"/>
                          </w:rPr>
                          <w:t>-</w:t>
                        </w:r>
                      </w:p>
                    </w:txbxContent>
                  </v:textbox>
                </v:rect>
                <v:rect id="Rectangle 14030" o:spid="_x0000_s1082" style="position:absolute;left:68961;top:505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4ayAAAAN4AAAAPAAAAZHJzL2Rvd25yZXYueG1sRI9Pa8JA&#10;EMXvQr/DMoI33dhK0egq0lb06J+C9TZkp0lodjZkV5P20zuHgrcZ5s1777dYda5SN2pC6dnAeJSA&#10;Is68LTk38HnaDKegQkS2WHkmA78UYLV86i0wtb7lA92OMVdiwiFFA0WMdap1yApyGEa+Jpbbt28c&#10;RlmbXNsGWzF3lX5OklftsGRJKLCmt4Kyn+PVGdhO6/XXzv+1efVx2Z7359n7aRaNGfS79RxUpC4+&#10;xP/fOyv1J8mLAAiOzKCXdwAAAP//AwBQSwECLQAUAAYACAAAACEA2+H2y+4AAACFAQAAEwAAAAAA&#10;AAAAAAAAAAAAAAAAW0NvbnRlbnRfVHlwZXNdLnhtbFBLAQItABQABgAIAAAAIQBa9CxbvwAAABUB&#10;AAALAAAAAAAAAAAAAAAAAB8BAABfcmVscy8ucmVsc1BLAQItABQABgAIAAAAIQD5IA4ayAAAAN4A&#10;AAAPAAAAAAAAAAAAAAAAAAcCAABkcnMvZG93bnJldi54bWxQSwUGAAAAAAMAAwC3AAAA/AI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108" o:spid="_x0000_s1083" style="position:absolute;left:5715;top:6564;width:1588;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FD07D0" w:rsidRDefault="001D40B0">
                        <w:pPr>
                          <w:spacing w:after="160" w:line="259" w:lineRule="auto"/>
                          <w:ind w:left="0" w:firstLine="0"/>
                          <w:jc w:val="left"/>
                        </w:pPr>
                        <w:proofErr w:type="spellStart"/>
                        <w:r>
                          <w:rPr>
                            <w:sz w:val="8"/>
                          </w:rPr>
                          <w:t>адрес</w:t>
                        </w:r>
                        <w:proofErr w:type="spellEnd"/>
                      </w:p>
                    </w:txbxContent>
                  </v:textbox>
                </v:rect>
                <v:rect id="Rectangle 109" o:spid="_x0000_s1084" style="position:absolute;left:6911;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10" o:spid="_x0000_s1085" style="position:absolute;left:7033;top:6564;width:301;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с</w:t>
                        </w:r>
                      </w:p>
                    </w:txbxContent>
                  </v:textbox>
                </v:rect>
                <v:rect id="Rectangle 111" o:spid="_x0000_s1086" style="position:absolute;left:7261;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12" o:spid="_x0000_s1087" style="position:absolute;left:7391;top:6564;width:2984;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8"/>
                          </w:rPr>
                          <w:t>указанием</w:t>
                        </w:r>
                        <w:proofErr w:type="spellEnd"/>
                      </w:p>
                    </w:txbxContent>
                  </v:textbox>
                </v:rect>
                <v:rect id="Rectangle 113" o:spid="_x0000_s1088" style="position:absolute;left:9631;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14" o:spid="_x0000_s1089" style="position:absolute;left:9761;top:6564;width:2288;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8"/>
                          </w:rPr>
                          <w:t>индекса</w:t>
                        </w:r>
                        <w:proofErr w:type="spellEnd"/>
                      </w:p>
                    </w:txbxContent>
                  </v:textbox>
                </v:rect>
                <v:rect id="Rectangle 3201" o:spid="_x0000_s1090" style="position:absolute;left:11475;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dbxQAAAN0AAAAPAAAAZHJzL2Rvd25yZXYueG1sRI9Bi8Iw&#10;FITvgv8hPGFvmqog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6kudbxQAAAN0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3202" o:spid="_x0000_s1091" style="position:absolute;left:25290;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ksxQAAAN0AAAAPAAAAZHJzL2Rvd25yZXYueG1sRI9Pi8Iw&#10;FMTvgt8hPGFvmlph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KQHksxQAAAN0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16" o:spid="_x0000_s1092" style="position:absolute;left:39364;top:6564;width:162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FD07D0" w:rsidRDefault="001D40B0">
                        <w:pPr>
                          <w:spacing w:after="160" w:line="259" w:lineRule="auto"/>
                          <w:ind w:left="0" w:firstLine="0"/>
                          <w:jc w:val="left"/>
                        </w:pPr>
                        <w:proofErr w:type="spellStart"/>
                        <w:r>
                          <w:rPr>
                            <w:sz w:val="8"/>
                          </w:rPr>
                          <w:t>серия</w:t>
                        </w:r>
                        <w:proofErr w:type="spellEnd"/>
                      </w:p>
                    </w:txbxContent>
                  </v:textbox>
                </v:rect>
                <v:rect id="Rectangle 117" o:spid="_x0000_s1093" style="position:absolute;left:40584;top:6564;width:16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18" o:spid="_x0000_s1094" style="position:absolute;left:40706;top:6564;width:363;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и</w:t>
                        </w:r>
                      </w:p>
                    </w:txbxContent>
                  </v:textbox>
                </v:rect>
                <v:rect id="Rectangle 119" o:spid="_x0000_s1095" style="position:absolute;left:40980;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20" o:spid="_x0000_s1096" style="position:absolute;left:41109;top:6564;width:175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FD07D0" w:rsidRDefault="001D40B0">
                        <w:pPr>
                          <w:spacing w:after="160" w:line="259" w:lineRule="auto"/>
                          <w:ind w:left="0" w:firstLine="0"/>
                          <w:jc w:val="left"/>
                        </w:pPr>
                        <w:proofErr w:type="spellStart"/>
                        <w:r>
                          <w:rPr>
                            <w:sz w:val="8"/>
                          </w:rPr>
                          <w:t>номер</w:t>
                        </w:r>
                        <w:proofErr w:type="spellEnd"/>
                      </w:p>
                    </w:txbxContent>
                  </v:textbox>
                </v:rect>
                <v:rect id="Rectangle 121" o:spid="_x0000_s1097" style="position:absolute;left:42435;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22" o:spid="_x0000_s1098" style="position:absolute;left:42557;top:6564;width:2602;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8"/>
                          </w:rPr>
                          <w:t>паспорта</w:t>
                        </w:r>
                        <w:proofErr w:type="spellEnd"/>
                      </w:p>
                    </w:txbxContent>
                  </v:textbox>
                </v:rect>
                <v:rect id="Rectangle 3203" o:spid="_x0000_s1099" style="position:absolute;left:44508;top:6564;width:170;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y3xQAAAN0AAAAPAAAAZHJzL2Rvd25yZXYueG1sRI9Pi8Iw&#10;FMTvgt8hvAVvmq6C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lDNy3xQAAAN0AAAAP&#10;AAAAAAAAAAAAAAAAAAcCAABkcnMvZG93bnJldi54bWxQSwUGAAAAAAMAAwC3AAAA+Q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3204" o:spid="_x0000_s1100" style="position:absolute;left:60175;top:6564;width:16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UTDxwAAAN0AAAAPAAAAZHJzL2Rvd25yZXYueG1sRI9Ba8JA&#10;FITvgv9heUJvutEW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OrlRMPHAAAA3QAA&#10;AA8AAAAAAAAAAAAAAAAABwIAAGRycy9kb3ducmV2LnhtbFBLBQYAAAAAAwADALcAAAD7AgAAAAA=&#10;" filled="f" stroked="f">
                  <v:textbox inset="0,0,0,0">
                    <w:txbxContent>
                      <w:p w:rsidR="00FD07D0" w:rsidRDefault="001D40B0">
                        <w:pPr>
                          <w:spacing w:after="160" w:line="259" w:lineRule="auto"/>
                          <w:ind w:left="0" w:firstLine="0"/>
                          <w:jc w:val="left"/>
                        </w:pPr>
                        <w:r>
                          <w:rPr>
                            <w:sz w:val="8"/>
                          </w:rPr>
                          <w:t xml:space="preserve"> </w:t>
                        </w:r>
                      </w:p>
                    </w:txbxContent>
                  </v:textbox>
                </v:rect>
                <v:shape id="Shape 15810" o:spid="_x0000_s1101" style="position:absolute;top:6400;width:17190;height:92;visibility:visible;mso-wrap-style:square;v-text-anchor:top" coordsize="1719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zOVxAAAAN4AAAAPAAAAZHJzL2Rvd25yZXYueG1sRI9Ba8Mw&#10;DIXvg/4Ho8Juq9NBR8jqlhAYtNBLu9KziLUkJJaD7aXpv58Og94k9PTe+7b72Q1qohA7zwbWqwwU&#10;ce1tx42B6/fXWw4qJmSLg2cy8KAI+93iZYuF9Xc+03RJjRITjgUaaFMaC61j3ZLDuPIjsdx+fHCY&#10;ZA2NtgHvYu4G/Z5lH9phx5LQ4khVS3V/+XUGwuOoe+5vtj5dD9WU264sj5Uxr8u5/ASVaE5P8f/3&#10;wUr9Tb4WAMGRGfTuDwAA//8DAFBLAQItABQABgAIAAAAIQDb4fbL7gAAAIUBAAATAAAAAAAAAAAA&#10;AAAAAAAAAABbQ29udGVudF9UeXBlc10ueG1sUEsBAi0AFAAGAAgAAAAhAFr0LFu/AAAAFQEAAAsA&#10;AAAAAAAAAAAAAAAAHwEAAF9yZWxzLy5yZWxzUEsBAi0AFAAGAAgAAAAhAIs/M5XEAAAA3gAAAA8A&#10;AAAAAAAAAAAAAAAABwIAAGRycy9kb3ducmV2LnhtbFBLBQYAAAAAAwADALcAAAD4AgAAAAA=&#10;" path="m,l1719072,r,9144l,9144,,e" fillcolor="black" stroked="f" strokeweight="0">
                  <v:stroke miterlimit="83231f" joinstyle="miter"/>
                  <v:path arrowok="t" textboxrect="0,0,1719072,9144"/>
                </v:shape>
                <v:shape id="Shape 15811" o:spid="_x0000_s1102" style="position:absolute;left:33390;top:6400;width:17100;height:92;visibility:visible;mso-wrap-style:square;v-text-anchor:top" coordsize="1709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HPwwAAAN4AAAAPAAAAZHJzL2Rvd25yZXYueG1sRE9Na8JA&#10;EL0X/A/LCL3VTQoWia4SImIgp9rW85Ads8HsbMhuTdpf3xWE3ubxPmezm2wnbjT41rGCdJGAIK6d&#10;brlR8PlxeFmB8AFZY+eYFPyQh9129rTBTLuR3+l2Co2IIewzVGBC6DMpfW3Iol+4njhyFzdYDBEO&#10;jdQDjjHcdvI1Sd6kxZZjg8GeCkP19fRtFUzFb9VWX6UvTY3n/eHYXCTmSj3Pp3wNItAU/sUPd6nj&#10;/OUqTeH+TrxBbv8AAAD//wMAUEsBAi0AFAAGAAgAAAAhANvh9svuAAAAhQEAABMAAAAAAAAAAAAA&#10;AAAAAAAAAFtDb250ZW50X1R5cGVzXS54bWxQSwECLQAUAAYACAAAACEAWvQsW78AAAAVAQAACwAA&#10;AAAAAAAAAAAAAAAfAQAAX3JlbHMvLnJlbHNQSwECLQAUAAYACAAAACEASD+hz8MAAADeAAAADwAA&#10;AAAAAAAAAAAAAAAHAgAAZHJzL2Rvd25yZXYueG1sUEsFBgAAAAADAAMAtwAAAPcCAAAAAA==&#10;" path="m,l1709928,r,9144l,9144,,e" fillcolor="black" stroked="f" strokeweight="0">
                  <v:stroke miterlimit="83231f" joinstyle="miter"/>
                  <v:path arrowok="t" textboxrect="0,0,1709928,9144"/>
                </v:shape>
                <v:rect id="Rectangle 126" o:spid="_x0000_s1103" style="position:absolute;left:685;top:7382;width:383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FD07D0" w:rsidRDefault="001D40B0">
                        <w:pPr>
                          <w:spacing w:after="160" w:line="259" w:lineRule="auto"/>
                          <w:ind w:left="0" w:firstLine="0"/>
                          <w:jc w:val="left"/>
                        </w:pPr>
                        <w:proofErr w:type="spellStart"/>
                        <w:r>
                          <w:rPr>
                            <w:sz w:val="23"/>
                          </w:rPr>
                          <w:t>порт</w:t>
                        </w:r>
                        <w:proofErr w:type="spellEnd"/>
                      </w:p>
                    </w:txbxContent>
                  </v:textbox>
                </v:rect>
                <v:rect id="Rectangle 127" o:spid="_x0000_s1104" style="position:absolute;left:3566;top:7382;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23"/>
                          </w:rPr>
                          <w:t xml:space="preserve"> </w:t>
                        </w:r>
                      </w:p>
                    </w:txbxContent>
                  </v:textbox>
                </v:rect>
                <v:rect id="Rectangle 128" o:spid="_x0000_s1105" style="position:absolute;left:5273;top:7421;width:4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FD07D0" w:rsidRDefault="001D40B0">
                        <w:pPr>
                          <w:spacing w:after="160" w:line="259" w:lineRule="auto"/>
                          <w:ind w:left="0" w:firstLine="0"/>
                          <w:jc w:val="left"/>
                        </w:pPr>
                        <w:r>
                          <w:rPr>
                            <w:b/>
                            <w:sz w:val="23"/>
                          </w:rPr>
                          <w:t xml:space="preserve"> </w:t>
                        </w:r>
                      </w:p>
                    </w:txbxContent>
                  </v:textbox>
                </v:rect>
                <v:rect id="Rectangle 129" o:spid="_x0000_s1106" style="position:absolute;left:25694;top:8889;width:124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8"/>
                          </w:rPr>
                          <w:t>дата</w:t>
                        </w:r>
                        <w:proofErr w:type="spellEnd"/>
                      </w:p>
                    </w:txbxContent>
                  </v:textbox>
                </v:rect>
                <v:rect id="Rectangle 130" o:spid="_x0000_s1107" style="position:absolute;left:26631;top:8889;width:17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31" o:spid="_x0000_s1108" style="position:absolute;left:26753;top:8889;width:212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8"/>
                          </w:rPr>
                          <w:t>выдачи</w:t>
                        </w:r>
                        <w:proofErr w:type="spellEnd"/>
                      </w:p>
                    </w:txbxContent>
                  </v:textbox>
                </v:rect>
                <v:rect id="Rectangle 132" o:spid="_x0000_s1109" style="position:absolute;left:28353;top:8889;width:17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33" o:spid="_x0000_s1110" style="position:absolute;left:28475;top:8889;width:259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FD07D0" w:rsidRDefault="001D40B0">
                        <w:pPr>
                          <w:spacing w:after="160" w:line="259" w:lineRule="auto"/>
                          <w:ind w:left="0" w:firstLine="0"/>
                          <w:jc w:val="left"/>
                        </w:pPr>
                        <w:proofErr w:type="spellStart"/>
                        <w:r>
                          <w:rPr>
                            <w:sz w:val="8"/>
                          </w:rPr>
                          <w:t>паспорта</w:t>
                        </w:r>
                        <w:proofErr w:type="spellEnd"/>
                      </w:p>
                    </w:txbxContent>
                  </v:textbox>
                </v:rect>
                <v:rect id="Rectangle 134" o:spid="_x0000_s1111" style="position:absolute;left:30426;top:8889;width:34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35" o:spid="_x0000_s1112" style="position:absolute;left:30678;top:8889;width:409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8"/>
                          </w:rPr>
                          <w:t>наименование</w:t>
                        </w:r>
                        <w:proofErr w:type="spellEnd"/>
                      </w:p>
                    </w:txbxContent>
                  </v:textbox>
                </v:rect>
                <v:rect id="Rectangle 136" o:spid="_x0000_s1113" style="position:absolute;left:33748;top:8889;width:17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37" o:spid="_x0000_s1114" style="position:absolute;left:33878;top:8889;width:192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8"/>
                          </w:rPr>
                          <w:t>органа</w:t>
                        </w:r>
                        <w:proofErr w:type="spellEnd"/>
                      </w:p>
                    </w:txbxContent>
                  </v:textbox>
                </v:rect>
                <v:rect id="Rectangle 138" o:spid="_x0000_s1115" style="position:absolute;left:35318;top:8889;width:34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39" o:spid="_x0000_s1116" style="position:absolute;left:35577;top:8889;width:3167;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8"/>
                          </w:rPr>
                          <w:t>выдавшего</w:t>
                        </w:r>
                        <w:proofErr w:type="spellEnd"/>
                      </w:p>
                    </w:txbxContent>
                  </v:textbox>
                </v:rect>
                <v:rect id="Rectangle 140" o:spid="_x0000_s1117" style="position:absolute;left:37955;top:8889;width:169;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41" o:spid="_x0000_s1118" style="position:absolute;left:38084;top:8889;width:2303;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FD07D0" w:rsidRDefault="001D40B0">
                        <w:pPr>
                          <w:spacing w:after="160" w:line="259" w:lineRule="auto"/>
                          <w:ind w:left="0" w:firstLine="0"/>
                          <w:jc w:val="left"/>
                        </w:pPr>
                        <w:proofErr w:type="spellStart"/>
                        <w:r>
                          <w:rPr>
                            <w:sz w:val="8"/>
                          </w:rPr>
                          <w:t>паспорт</w:t>
                        </w:r>
                        <w:proofErr w:type="spellEnd"/>
                      </w:p>
                    </w:txbxContent>
                  </v:textbox>
                </v:rect>
                <v:rect id="Rectangle 142" o:spid="_x0000_s1119" style="position:absolute;left:39814;top:8889;width:33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43" o:spid="_x0000_s1120" style="position:absolute;left:40065;top:8889;width:101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8"/>
                          </w:rPr>
                          <w:t>код</w:t>
                        </w:r>
                        <w:proofErr w:type="spellEnd"/>
                      </w:p>
                    </w:txbxContent>
                  </v:textbox>
                </v:rect>
                <v:rect id="Rectangle 144" o:spid="_x0000_s1121" style="position:absolute;left:40827;top:8889;width:17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FD07D0" w:rsidRDefault="001D40B0">
                        <w:pPr>
                          <w:spacing w:after="160" w:line="259" w:lineRule="auto"/>
                          <w:ind w:left="0" w:firstLine="0"/>
                          <w:jc w:val="left"/>
                        </w:pPr>
                        <w:r>
                          <w:rPr>
                            <w:sz w:val="8"/>
                          </w:rPr>
                          <w:t xml:space="preserve"> </w:t>
                        </w:r>
                      </w:p>
                    </w:txbxContent>
                  </v:textbox>
                </v:rect>
                <v:rect id="Rectangle 145" o:spid="_x0000_s1122" style="position:absolute;left:40949;top:8889;width:4265;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FD07D0" w:rsidRDefault="001D40B0">
                        <w:pPr>
                          <w:spacing w:after="160" w:line="259" w:lineRule="auto"/>
                          <w:ind w:left="0" w:firstLine="0"/>
                          <w:jc w:val="left"/>
                        </w:pPr>
                        <w:proofErr w:type="spellStart"/>
                        <w:r>
                          <w:rPr>
                            <w:sz w:val="8"/>
                          </w:rPr>
                          <w:t>подразделения</w:t>
                        </w:r>
                        <w:proofErr w:type="spellEnd"/>
                      </w:p>
                    </w:txbxContent>
                  </v:textbox>
                </v:rect>
                <v:rect id="Rectangle 146" o:spid="_x0000_s1123" style="position:absolute;left:44157;top:8889;width:170;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FD07D0" w:rsidRDefault="001D40B0">
                        <w:pPr>
                          <w:spacing w:after="160" w:line="259" w:lineRule="auto"/>
                          <w:ind w:left="0" w:firstLine="0"/>
                          <w:jc w:val="left"/>
                        </w:pPr>
                        <w:r>
                          <w:rPr>
                            <w:sz w:val="8"/>
                          </w:rPr>
                          <w:t xml:space="preserve"> </w:t>
                        </w:r>
                      </w:p>
                    </w:txbxContent>
                  </v:textbox>
                </v:rect>
                <v:shape id="Shape 15812" o:spid="_x0000_s1124" style="position:absolute;left:4587;top:8724;width:65273;height:92;visibility:visible;mso-wrap-style:square;v-text-anchor:top" coordsize="65272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vXxgAAAN4AAAAPAAAAZHJzL2Rvd25yZXYueG1sRE9La8JA&#10;EL4X+h+WKXgRs9HSItFVpFBUqFIfl9yG7DRJzc6G7JrEf+8WhN7m43vOfNmbSrTUuNKygnEUgyDO&#10;rC45V3A+fY6mIJxH1lhZJgU3crBcPD/NMdG24wO1R5+LEMIuQQWF93UipcsKMugiWxMH7sc2Bn2A&#10;TS51g10IN5WcxPG7NFhyaCiwpo+CssvxahR8Xarv23m13tLQd79pu0v38nWr1OClX81AeOr9v/jh&#10;3ugw/206nsDfO+EGubgDAAD//wMAUEsBAi0AFAAGAAgAAAAhANvh9svuAAAAhQEAABMAAAAAAAAA&#10;AAAAAAAAAAAAAFtDb250ZW50X1R5cGVzXS54bWxQSwECLQAUAAYACAAAACEAWvQsW78AAAAVAQAA&#10;CwAAAAAAAAAAAAAAAAAfAQAAX3JlbHMvLnJlbHNQSwECLQAUAAYACAAAACEAALE718YAAADeAAAA&#10;DwAAAAAAAAAAAAAAAAAHAgAAZHJzL2Rvd25yZXYueG1sUEsFBgAAAAADAAMAtwAAAPoCAAAAAA==&#10;" path="m,l6527293,r,9144l,9144,,e" fillcolor="black" stroked="f" strokeweight="0">
                  <v:stroke miterlimit="83231f" joinstyle="miter"/>
                  <v:path arrowok="t" textboxrect="0,0,6527293,9144"/>
                </v:shape>
                <w10:anchorlock/>
              </v:group>
            </w:pict>
          </mc:Fallback>
        </mc:AlternateContent>
      </w:r>
    </w:p>
    <w:p w:rsidR="00AF2E41" w:rsidRPr="0068696E" w:rsidRDefault="00AF2E41" w:rsidP="00AF2E41">
      <w:pPr>
        <w:spacing w:after="5" w:line="249" w:lineRule="auto"/>
        <w:ind w:left="-5"/>
        <w:rPr>
          <w:sz w:val="20"/>
          <w:szCs w:val="20"/>
          <w:lang w:val="ru-RU"/>
        </w:rPr>
      </w:pPr>
    </w:p>
    <w:tbl>
      <w:tblPr>
        <w:tblW w:w="0" w:type="auto"/>
        <w:tblLook w:val="04A0" w:firstRow="1" w:lastRow="0" w:firstColumn="1" w:lastColumn="0" w:noHBand="0" w:noVBand="1"/>
      </w:tblPr>
      <w:tblGrid>
        <w:gridCol w:w="427"/>
        <w:gridCol w:w="282"/>
        <w:gridCol w:w="1985"/>
        <w:gridCol w:w="141"/>
        <w:gridCol w:w="2410"/>
        <w:gridCol w:w="137"/>
        <w:gridCol w:w="425"/>
        <w:gridCol w:w="2131"/>
        <w:gridCol w:w="846"/>
        <w:gridCol w:w="2204"/>
      </w:tblGrid>
      <w:tr w:rsidR="00AF2E41" w:rsidRPr="0093436E" w:rsidTr="00FC50E2">
        <w:tc>
          <w:tcPr>
            <w:tcW w:w="427" w:type="dxa"/>
            <w:shd w:val="clear" w:color="auto" w:fill="auto"/>
          </w:tcPr>
          <w:p w:rsidR="00AF2E41" w:rsidRPr="0093436E" w:rsidRDefault="00AF2E41" w:rsidP="00FC50E2">
            <w:pPr>
              <w:spacing w:after="0" w:line="240" w:lineRule="auto"/>
              <w:ind w:left="0" w:firstLine="0"/>
              <w:contextualSpacing/>
              <w:rPr>
                <w:rFonts w:eastAsia="Calibri"/>
                <w:color w:val="auto"/>
                <w:sz w:val="20"/>
                <w:szCs w:val="20"/>
                <w:lang w:val="ru-RU"/>
              </w:rPr>
            </w:pPr>
            <w:r w:rsidRPr="0093436E">
              <w:rPr>
                <w:rFonts w:eastAsia="Calibri"/>
                <w:color w:val="auto"/>
                <w:sz w:val="20"/>
                <w:szCs w:val="20"/>
                <w:lang w:val="ru-RU"/>
              </w:rPr>
              <w:t>I,</w:t>
            </w:r>
          </w:p>
        </w:tc>
        <w:tc>
          <w:tcPr>
            <w:tcW w:w="4955" w:type="dxa"/>
            <w:gridSpan w:val="5"/>
            <w:tcBorders>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lang w:val="ru-RU"/>
              </w:rPr>
            </w:pPr>
          </w:p>
        </w:tc>
        <w:tc>
          <w:tcPr>
            <w:tcW w:w="3402" w:type="dxa"/>
            <w:gridSpan w:val="3"/>
            <w:shd w:val="clear" w:color="auto" w:fill="auto"/>
          </w:tcPr>
          <w:p w:rsidR="00AF2E41" w:rsidRPr="0093436E" w:rsidRDefault="00AF2E41" w:rsidP="00FC50E2">
            <w:pPr>
              <w:spacing w:after="0" w:line="240" w:lineRule="auto"/>
              <w:ind w:left="0" w:firstLine="0"/>
              <w:contextualSpacing/>
              <w:rPr>
                <w:rFonts w:eastAsia="Calibri"/>
                <w:color w:val="auto"/>
                <w:sz w:val="20"/>
                <w:szCs w:val="20"/>
              </w:rPr>
            </w:pPr>
            <w:r w:rsidRPr="0093436E">
              <w:rPr>
                <w:rFonts w:eastAsia="Calibri"/>
                <w:color w:val="auto"/>
                <w:sz w:val="20"/>
                <w:szCs w:val="20"/>
              </w:rPr>
              <w:t>registered at the following address:</w:t>
            </w:r>
          </w:p>
        </w:tc>
        <w:tc>
          <w:tcPr>
            <w:tcW w:w="2204" w:type="dxa"/>
            <w:tcBorders>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rPr>
            </w:pPr>
          </w:p>
        </w:tc>
      </w:tr>
      <w:tr w:rsidR="00AF2E41" w:rsidRPr="0093436E" w:rsidTr="00FC50E2">
        <w:trPr>
          <w:trHeight w:val="53"/>
        </w:trPr>
        <w:tc>
          <w:tcPr>
            <w:tcW w:w="5807" w:type="dxa"/>
            <w:gridSpan w:val="7"/>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roofErr w:type="spellStart"/>
            <w:r>
              <w:rPr>
                <w:rFonts w:eastAsia="Calibri"/>
                <w:color w:val="auto"/>
                <w:sz w:val="20"/>
                <w:szCs w:val="20"/>
                <w:lang w:val="ru-RU"/>
              </w:rPr>
              <w:t>f</w:t>
            </w:r>
            <w:r w:rsidRPr="0093436E">
              <w:rPr>
                <w:rFonts w:eastAsia="Calibri"/>
                <w:color w:val="auto"/>
                <w:sz w:val="20"/>
                <w:szCs w:val="20"/>
                <w:lang w:val="ru-RU"/>
              </w:rPr>
              <w:t>ull</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name</w:t>
            </w:r>
            <w:proofErr w:type="spellEnd"/>
          </w:p>
        </w:tc>
        <w:tc>
          <w:tcPr>
            <w:tcW w:w="2977" w:type="dxa"/>
            <w:gridSpan w:val="2"/>
            <w:shd w:val="clear" w:color="auto" w:fill="auto"/>
          </w:tcPr>
          <w:p w:rsidR="00AF2E41" w:rsidRPr="0093436E" w:rsidRDefault="00AF2E41" w:rsidP="00FC50E2">
            <w:pPr>
              <w:spacing w:after="0" w:line="240" w:lineRule="auto"/>
              <w:ind w:left="0" w:firstLine="0"/>
              <w:contextualSpacing/>
              <w:rPr>
                <w:rFonts w:eastAsia="Calibri"/>
                <w:color w:val="auto"/>
                <w:sz w:val="20"/>
                <w:szCs w:val="20"/>
                <w:lang w:val="ru-RU"/>
              </w:rPr>
            </w:pPr>
          </w:p>
        </w:tc>
        <w:tc>
          <w:tcPr>
            <w:tcW w:w="2204" w:type="dxa"/>
            <w:tcBorders>
              <w:top w:val="single" w:sz="4" w:space="0" w:color="auto"/>
            </w:tcBorders>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roofErr w:type="spellStart"/>
            <w:r>
              <w:rPr>
                <w:rFonts w:eastAsia="Calibri"/>
                <w:color w:val="auto"/>
                <w:sz w:val="20"/>
                <w:szCs w:val="20"/>
                <w:lang w:val="ru-RU"/>
              </w:rPr>
              <w:t>address</w:t>
            </w:r>
            <w:proofErr w:type="spellEnd"/>
            <w:r>
              <w:rPr>
                <w:rFonts w:eastAsia="Calibri"/>
                <w:color w:val="auto"/>
                <w:sz w:val="20"/>
                <w:szCs w:val="20"/>
                <w:lang w:val="ru-RU"/>
              </w:rPr>
              <w:t xml:space="preserve"> </w:t>
            </w:r>
            <w:r>
              <w:rPr>
                <w:rFonts w:eastAsia="Calibri"/>
                <w:color w:val="auto"/>
                <w:sz w:val="20"/>
                <w:szCs w:val="20"/>
              </w:rPr>
              <w:t xml:space="preserve">with </w:t>
            </w:r>
            <w:r w:rsidRPr="0093436E">
              <w:rPr>
                <w:rFonts w:eastAsia="Calibri"/>
                <w:color w:val="auto"/>
                <w:sz w:val="20"/>
                <w:szCs w:val="20"/>
                <w:lang w:val="ru-RU"/>
              </w:rPr>
              <w:t xml:space="preserve">ZIP </w:t>
            </w:r>
            <w:proofErr w:type="spellStart"/>
            <w:r w:rsidRPr="0093436E">
              <w:rPr>
                <w:rFonts w:eastAsia="Calibri"/>
                <w:color w:val="auto"/>
                <w:sz w:val="20"/>
                <w:szCs w:val="20"/>
                <w:lang w:val="ru-RU"/>
              </w:rPr>
              <w:t>code</w:t>
            </w:r>
            <w:proofErr w:type="spellEnd"/>
          </w:p>
        </w:tc>
      </w:tr>
      <w:tr w:rsidR="00AF2E41" w:rsidRPr="0093436E" w:rsidTr="00FC50E2">
        <w:tc>
          <w:tcPr>
            <w:tcW w:w="10988" w:type="dxa"/>
            <w:gridSpan w:val="10"/>
            <w:tcBorders>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lang w:val="ru-RU"/>
              </w:rPr>
            </w:pPr>
          </w:p>
        </w:tc>
      </w:tr>
      <w:tr w:rsidR="00AF2E41" w:rsidRPr="0093436E" w:rsidTr="00FC50E2">
        <w:tc>
          <w:tcPr>
            <w:tcW w:w="2835" w:type="dxa"/>
            <w:gridSpan w:val="4"/>
            <w:tcBorders>
              <w:top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color w:val="auto"/>
                <w:sz w:val="20"/>
                <w:szCs w:val="20"/>
                <w:lang w:val="ru-RU"/>
              </w:rPr>
            </w:pPr>
            <w:proofErr w:type="spellStart"/>
            <w:r w:rsidRPr="0093436E">
              <w:rPr>
                <w:rFonts w:eastAsia="Calibri"/>
                <w:color w:val="auto"/>
                <w:sz w:val="20"/>
                <w:szCs w:val="20"/>
                <w:lang w:val="ru-RU"/>
              </w:rPr>
              <w:t>residing</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at</w:t>
            </w:r>
            <w:proofErr w:type="spellEnd"/>
            <w:r w:rsidRPr="0093436E">
              <w:rPr>
                <w:rFonts w:eastAsia="Calibri"/>
                <w:color w:val="auto"/>
                <w:sz w:val="20"/>
                <w:szCs w:val="20"/>
                <w:lang w:val="ru-RU"/>
              </w:rPr>
              <w:t>:</w:t>
            </w:r>
          </w:p>
        </w:tc>
        <w:tc>
          <w:tcPr>
            <w:tcW w:w="8153" w:type="dxa"/>
            <w:gridSpan w:val="6"/>
            <w:tcBorders>
              <w:top w:val="single" w:sz="4" w:space="0" w:color="auto"/>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lang w:val="ru-RU"/>
              </w:rPr>
            </w:pPr>
          </w:p>
        </w:tc>
      </w:tr>
      <w:tr w:rsidR="00AF2E41" w:rsidRPr="0093436E" w:rsidTr="00FC50E2">
        <w:tc>
          <w:tcPr>
            <w:tcW w:w="10988" w:type="dxa"/>
            <w:gridSpan w:val="10"/>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roofErr w:type="spellStart"/>
            <w:r>
              <w:rPr>
                <w:rFonts w:eastAsia="Calibri"/>
                <w:color w:val="auto"/>
                <w:sz w:val="20"/>
                <w:szCs w:val="20"/>
                <w:lang w:val="ru-RU"/>
              </w:rPr>
              <w:t>address</w:t>
            </w:r>
            <w:proofErr w:type="spellEnd"/>
            <w:r>
              <w:rPr>
                <w:rFonts w:eastAsia="Calibri"/>
                <w:color w:val="auto"/>
                <w:sz w:val="20"/>
                <w:szCs w:val="20"/>
                <w:lang w:val="ru-RU"/>
              </w:rPr>
              <w:t xml:space="preserve"> </w:t>
            </w:r>
            <w:r>
              <w:rPr>
                <w:rFonts w:eastAsia="Calibri"/>
                <w:color w:val="auto"/>
                <w:sz w:val="20"/>
                <w:szCs w:val="20"/>
              </w:rPr>
              <w:t>with</w:t>
            </w:r>
            <w:r w:rsidRPr="0093436E">
              <w:rPr>
                <w:rFonts w:eastAsia="Calibri"/>
                <w:color w:val="auto"/>
                <w:sz w:val="20"/>
                <w:szCs w:val="20"/>
                <w:lang w:val="ru-RU"/>
              </w:rPr>
              <w:t xml:space="preserve"> ZIP </w:t>
            </w:r>
            <w:proofErr w:type="spellStart"/>
            <w:r w:rsidRPr="0093436E">
              <w:rPr>
                <w:rFonts w:eastAsia="Calibri"/>
                <w:color w:val="auto"/>
                <w:sz w:val="20"/>
                <w:szCs w:val="20"/>
                <w:lang w:val="ru-RU"/>
              </w:rPr>
              <w:t>code</w:t>
            </w:r>
            <w:proofErr w:type="spellEnd"/>
          </w:p>
        </w:tc>
      </w:tr>
      <w:tr w:rsidR="00AF2E41" w:rsidRPr="0093436E" w:rsidTr="00FC50E2">
        <w:tc>
          <w:tcPr>
            <w:tcW w:w="2694" w:type="dxa"/>
            <w:gridSpan w:val="3"/>
            <w:tcBorders>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lang w:val="ru-RU"/>
              </w:rPr>
            </w:pPr>
          </w:p>
        </w:tc>
        <w:tc>
          <w:tcPr>
            <w:tcW w:w="2551" w:type="dxa"/>
            <w:gridSpan w:val="2"/>
            <w:shd w:val="clear" w:color="auto" w:fill="auto"/>
          </w:tcPr>
          <w:p w:rsidR="00AF2E41" w:rsidRPr="0093436E" w:rsidRDefault="00AF2E41" w:rsidP="00FC50E2">
            <w:pPr>
              <w:spacing w:after="0" w:line="240" w:lineRule="auto"/>
              <w:ind w:left="0" w:firstLine="0"/>
              <w:contextualSpacing/>
              <w:rPr>
                <w:rFonts w:eastAsia="Calibri"/>
                <w:color w:val="auto"/>
                <w:sz w:val="20"/>
                <w:szCs w:val="20"/>
                <w:lang w:val="ru-RU"/>
              </w:rPr>
            </w:pPr>
            <w:proofErr w:type="spellStart"/>
            <w:r w:rsidRPr="0093436E">
              <w:rPr>
                <w:rFonts w:eastAsia="Calibri"/>
                <w:color w:val="auto"/>
                <w:sz w:val="20"/>
                <w:szCs w:val="20"/>
                <w:lang w:val="ru-RU"/>
              </w:rPr>
              <w:t>passport</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serial</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number</w:t>
            </w:r>
            <w:proofErr w:type="spellEnd"/>
          </w:p>
        </w:tc>
        <w:tc>
          <w:tcPr>
            <w:tcW w:w="2693" w:type="dxa"/>
            <w:gridSpan w:val="3"/>
            <w:tcBorders>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lang w:val="ru-RU"/>
              </w:rPr>
            </w:pPr>
          </w:p>
        </w:tc>
        <w:tc>
          <w:tcPr>
            <w:tcW w:w="3050" w:type="dxa"/>
            <w:gridSpan w:val="2"/>
            <w:shd w:val="clear" w:color="auto" w:fill="auto"/>
          </w:tcPr>
          <w:p w:rsidR="00AF2E41" w:rsidRPr="0093436E" w:rsidRDefault="00AF2E41" w:rsidP="00FC50E2">
            <w:pPr>
              <w:spacing w:after="0" w:line="240" w:lineRule="auto"/>
              <w:ind w:left="0" w:firstLine="0"/>
              <w:contextualSpacing/>
              <w:rPr>
                <w:rFonts w:eastAsia="Calibri"/>
                <w:color w:val="auto"/>
                <w:sz w:val="20"/>
                <w:szCs w:val="20"/>
              </w:rPr>
            </w:pPr>
            <w:r w:rsidRPr="0093436E">
              <w:rPr>
                <w:rFonts w:eastAsia="Calibri"/>
                <w:color w:val="auto"/>
                <w:sz w:val="20"/>
                <w:szCs w:val="20"/>
              </w:rPr>
              <w:t>date of issue and issuing authority</w:t>
            </w:r>
          </w:p>
        </w:tc>
      </w:tr>
      <w:tr w:rsidR="00AF2E41" w:rsidRPr="0093436E" w:rsidTr="00FC50E2">
        <w:tc>
          <w:tcPr>
            <w:tcW w:w="2694" w:type="dxa"/>
            <w:gridSpan w:val="3"/>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roofErr w:type="spellStart"/>
            <w:r>
              <w:rPr>
                <w:rFonts w:eastAsia="Calibri"/>
                <w:color w:val="auto"/>
                <w:sz w:val="20"/>
                <w:szCs w:val="20"/>
                <w:lang w:val="ru-RU"/>
              </w:rPr>
              <w:t>a</w:t>
            </w:r>
            <w:r w:rsidRPr="0093436E">
              <w:rPr>
                <w:rFonts w:eastAsia="Calibri"/>
                <w:color w:val="auto"/>
                <w:sz w:val="20"/>
                <w:szCs w:val="20"/>
                <w:lang w:val="ru-RU"/>
              </w:rPr>
              <w:t>ddress</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including</w:t>
            </w:r>
            <w:proofErr w:type="spellEnd"/>
            <w:r w:rsidRPr="0093436E">
              <w:rPr>
                <w:rFonts w:eastAsia="Calibri"/>
                <w:color w:val="auto"/>
                <w:sz w:val="20"/>
                <w:szCs w:val="20"/>
                <w:lang w:val="ru-RU"/>
              </w:rPr>
              <w:t xml:space="preserve"> ZIP </w:t>
            </w:r>
            <w:proofErr w:type="spellStart"/>
            <w:r w:rsidRPr="0093436E">
              <w:rPr>
                <w:rFonts w:eastAsia="Calibri"/>
                <w:color w:val="auto"/>
                <w:sz w:val="20"/>
                <w:szCs w:val="20"/>
                <w:lang w:val="ru-RU"/>
              </w:rPr>
              <w:t>code</w:t>
            </w:r>
            <w:proofErr w:type="spellEnd"/>
          </w:p>
        </w:tc>
        <w:tc>
          <w:tcPr>
            <w:tcW w:w="2551" w:type="dxa"/>
            <w:gridSpan w:val="2"/>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
        </w:tc>
        <w:tc>
          <w:tcPr>
            <w:tcW w:w="2693" w:type="dxa"/>
            <w:gridSpan w:val="3"/>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roofErr w:type="spellStart"/>
            <w:r>
              <w:rPr>
                <w:rFonts w:eastAsia="Calibri"/>
                <w:color w:val="auto"/>
                <w:sz w:val="20"/>
                <w:szCs w:val="20"/>
                <w:lang w:val="ru-RU"/>
              </w:rPr>
              <w:t>p</w:t>
            </w:r>
            <w:r w:rsidRPr="0093436E">
              <w:rPr>
                <w:rFonts w:eastAsia="Calibri"/>
                <w:color w:val="auto"/>
                <w:sz w:val="20"/>
                <w:szCs w:val="20"/>
                <w:lang w:val="ru-RU"/>
              </w:rPr>
              <w:t>assport</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serial</w:t>
            </w:r>
            <w:proofErr w:type="spellEnd"/>
            <w:r w:rsidRPr="0093436E">
              <w:rPr>
                <w:rFonts w:eastAsia="Calibri"/>
                <w:color w:val="auto"/>
                <w:sz w:val="20"/>
                <w:szCs w:val="20"/>
                <w:lang w:val="ru-RU"/>
              </w:rPr>
              <w:t xml:space="preserve"> </w:t>
            </w:r>
            <w:proofErr w:type="spellStart"/>
            <w:r w:rsidRPr="0093436E">
              <w:rPr>
                <w:rFonts w:eastAsia="Calibri"/>
                <w:color w:val="auto"/>
                <w:sz w:val="20"/>
                <w:szCs w:val="20"/>
                <w:lang w:val="ru-RU"/>
              </w:rPr>
              <w:t>number</w:t>
            </w:r>
            <w:proofErr w:type="spellEnd"/>
          </w:p>
        </w:tc>
        <w:tc>
          <w:tcPr>
            <w:tcW w:w="3050" w:type="dxa"/>
            <w:gridSpan w:val="2"/>
            <w:shd w:val="clear" w:color="auto" w:fill="auto"/>
          </w:tcPr>
          <w:p w:rsidR="00AF2E41" w:rsidRPr="0093436E" w:rsidRDefault="00AF2E41" w:rsidP="00FC50E2">
            <w:pPr>
              <w:spacing w:after="0" w:line="240" w:lineRule="auto"/>
              <w:ind w:left="0" w:firstLine="0"/>
              <w:contextualSpacing/>
              <w:jc w:val="center"/>
              <w:rPr>
                <w:rFonts w:eastAsia="Calibri"/>
                <w:color w:val="auto"/>
                <w:sz w:val="20"/>
                <w:szCs w:val="20"/>
                <w:lang w:val="ru-RU"/>
              </w:rPr>
            </w:pPr>
          </w:p>
        </w:tc>
      </w:tr>
      <w:tr w:rsidR="00AF2E41" w:rsidRPr="0093436E" w:rsidTr="00FC50E2">
        <w:tc>
          <w:tcPr>
            <w:tcW w:w="709" w:type="dxa"/>
            <w:gridSpan w:val="2"/>
            <w:shd w:val="clear" w:color="auto" w:fill="auto"/>
          </w:tcPr>
          <w:p w:rsidR="00AF2E41" w:rsidRPr="0093436E" w:rsidRDefault="00AF2E41" w:rsidP="00FC50E2">
            <w:pPr>
              <w:spacing w:after="0" w:line="240" w:lineRule="auto"/>
              <w:ind w:left="0" w:firstLine="0"/>
              <w:contextualSpacing/>
              <w:rPr>
                <w:rFonts w:eastAsia="Calibri"/>
                <w:color w:val="auto"/>
                <w:sz w:val="20"/>
                <w:szCs w:val="20"/>
                <w:lang w:val="ru-RU"/>
              </w:rPr>
            </w:pPr>
          </w:p>
        </w:tc>
        <w:tc>
          <w:tcPr>
            <w:tcW w:w="10279" w:type="dxa"/>
            <w:gridSpan w:val="8"/>
            <w:tcBorders>
              <w:bottom w:val="single" w:sz="4" w:space="0" w:color="auto"/>
            </w:tcBorders>
            <w:shd w:val="clear" w:color="auto" w:fill="auto"/>
          </w:tcPr>
          <w:p w:rsidR="00AF2E41" w:rsidRPr="0093436E" w:rsidRDefault="00AF2E41" w:rsidP="00FC50E2">
            <w:pPr>
              <w:spacing w:after="0" w:line="240" w:lineRule="auto"/>
              <w:ind w:left="0" w:firstLine="0"/>
              <w:contextualSpacing/>
              <w:rPr>
                <w:rFonts w:eastAsia="Calibri"/>
                <w:b/>
                <w:color w:val="auto"/>
                <w:sz w:val="20"/>
                <w:szCs w:val="20"/>
                <w:lang w:val="ru-RU"/>
              </w:rPr>
            </w:pPr>
          </w:p>
        </w:tc>
      </w:tr>
    </w:tbl>
    <w:p w:rsidR="00AF2E41" w:rsidRPr="004E608C" w:rsidRDefault="00AF2E41" w:rsidP="00AF2E41">
      <w:pPr>
        <w:spacing w:after="56" w:line="259" w:lineRule="auto"/>
        <w:ind w:left="-108" w:firstLine="0"/>
        <w:jc w:val="center"/>
        <w:rPr>
          <w:sz w:val="20"/>
          <w:szCs w:val="20"/>
        </w:rPr>
      </w:pPr>
      <w:r>
        <w:rPr>
          <w:sz w:val="20"/>
          <w:szCs w:val="20"/>
        </w:rPr>
        <w:t>issuing authority office code</w:t>
      </w:r>
    </w:p>
    <w:tbl>
      <w:tblPr>
        <w:tblW w:w="0" w:type="auto"/>
        <w:tblInd w:w="-5" w:type="dxa"/>
        <w:tblLook w:val="04A0" w:firstRow="1" w:lastRow="0" w:firstColumn="1" w:lastColumn="0" w:noHBand="0" w:noVBand="1"/>
      </w:tblPr>
      <w:tblGrid>
        <w:gridCol w:w="5509"/>
        <w:gridCol w:w="5492"/>
      </w:tblGrid>
      <w:tr w:rsidR="00AF2E41" w:rsidRPr="00FC50E2" w:rsidTr="00FC50E2">
        <w:tc>
          <w:tcPr>
            <w:tcW w:w="5607" w:type="dxa"/>
            <w:shd w:val="clear" w:color="auto" w:fill="auto"/>
          </w:tcPr>
          <w:p w:rsidR="00AF2E41" w:rsidRPr="00FC50E2" w:rsidRDefault="00AF2E41" w:rsidP="00FC50E2">
            <w:pPr>
              <w:spacing w:after="5" w:line="249" w:lineRule="auto"/>
              <w:ind w:left="-5"/>
              <w:rPr>
                <w:sz w:val="20"/>
                <w:szCs w:val="20"/>
                <w:lang w:val="ru-RU"/>
              </w:rPr>
            </w:pPr>
            <w:r w:rsidRPr="00FC50E2">
              <w:rPr>
                <w:sz w:val="20"/>
                <w:szCs w:val="20"/>
                <w:lang w:val="ru-RU"/>
              </w:rPr>
              <w:t xml:space="preserve">именуемый далее «Субъект персональных данных», «Субъект </w:t>
            </w:r>
            <w:proofErr w:type="spellStart"/>
            <w:r w:rsidRPr="00FC50E2">
              <w:rPr>
                <w:sz w:val="20"/>
                <w:szCs w:val="20"/>
                <w:lang w:val="ru-RU"/>
              </w:rPr>
              <w:t>ПДн</w:t>
            </w:r>
            <w:proofErr w:type="spellEnd"/>
            <w:r w:rsidRPr="00FC50E2">
              <w:rPr>
                <w:sz w:val="20"/>
                <w:szCs w:val="20"/>
                <w:lang w:val="ru-RU"/>
              </w:rPr>
              <w:t xml:space="preserve">», </w:t>
            </w:r>
          </w:p>
        </w:tc>
        <w:tc>
          <w:tcPr>
            <w:tcW w:w="5607" w:type="dxa"/>
            <w:shd w:val="clear" w:color="auto" w:fill="auto"/>
          </w:tcPr>
          <w:p w:rsidR="00AF2E41" w:rsidRPr="00FC50E2" w:rsidRDefault="00AF2E41" w:rsidP="00FC50E2">
            <w:pPr>
              <w:spacing w:after="5" w:line="249" w:lineRule="auto"/>
              <w:ind w:left="-5"/>
              <w:rPr>
                <w:sz w:val="20"/>
                <w:szCs w:val="20"/>
                <w:lang w:val="en-GB"/>
              </w:rPr>
            </w:pPr>
            <w:r w:rsidRPr="00FC50E2">
              <w:rPr>
                <w:sz w:val="20"/>
                <w:szCs w:val="20"/>
                <w:lang w:val="en-GB"/>
              </w:rPr>
              <w:t xml:space="preserve">hereinafter referred to as the "Personal Data Subject" or "PD Subject", </w:t>
            </w:r>
          </w:p>
        </w:tc>
      </w:tr>
      <w:tr w:rsidR="00AF2E41" w:rsidRPr="00FC50E2" w:rsidTr="00FC50E2">
        <w:tc>
          <w:tcPr>
            <w:tcW w:w="5607" w:type="dxa"/>
            <w:shd w:val="clear" w:color="auto" w:fill="auto"/>
          </w:tcPr>
          <w:p w:rsidR="00AF2E41" w:rsidRPr="00FC50E2" w:rsidRDefault="00AF2E41" w:rsidP="00FC50E2">
            <w:pPr>
              <w:spacing w:after="5" w:line="249" w:lineRule="auto"/>
              <w:ind w:left="-5"/>
              <w:rPr>
                <w:sz w:val="20"/>
                <w:szCs w:val="20"/>
                <w:lang w:val="ru-RU"/>
              </w:rPr>
            </w:pPr>
            <w:r w:rsidRPr="00FC50E2">
              <w:rPr>
                <w:sz w:val="20"/>
                <w:szCs w:val="20"/>
                <w:lang w:val="ru-RU"/>
              </w:rPr>
              <w:t>свободно, своей волей и в своем интересе в соответствии с Федеральным законом от 27.07.2006 № 152-ФЗ «О персональных данных» предоставляю настоящее согласие (далее – Согласие) на обработку моих персональных данных федеральному государственному автономному образовательному учреждению высшего образования «</w:t>
            </w:r>
            <w:r w:rsidRPr="00FC50E2">
              <w:rPr>
                <w:b/>
                <w:sz w:val="20"/>
                <w:szCs w:val="20"/>
                <w:lang w:val="ru-RU"/>
              </w:rPr>
              <w:t>Национальный исследовательский университет «Высшая школа экономики»</w:t>
            </w:r>
            <w:r w:rsidRPr="00FC50E2">
              <w:rPr>
                <w:sz w:val="20"/>
                <w:szCs w:val="20"/>
                <w:lang w:val="ru-RU"/>
              </w:rPr>
              <w:t xml:space="preserve">, место нахождения: г. </w:t>
            </w:r>
          </w:p>
          <w:p w:rsidR="00AF2E41" w:rsidRPr="00FC50E2" w:rsidRDefault="00AF2E41" w:rsidP="00FC50E2">
            <w:pPr>
              <w:spacing w:after="5" w:line="249" w:lineRule="auto"/>
              <w:ind w:left="0" w:firstLine="0"/>
              <w:rPr>
                <w:sz w:val="20"/>
                <w:szCs w:val="20"/>
                <w:lang w:val="ru-RU"/>
              </w:rPr>
            </w:pPr>
            <w:r w:rsidRPr="00FC50E2">
              <w:rPr>
                <w:sz w:val="20"/>
                <w:szCs w:val="20"/>
                <w:lang w:val="ru-RU"/>
              </w:rPr>
              <w:t>Москва, ул. Мясницкая, д. 20.</w:t>
            </w:r>
          </w:p>
        </w:tc>
        <w:tc>
          <w:tcPr>
            <w:tcW w:w="5607" w:type="dxa"/>
            <w:shd w:val="clear" w:color="auto" w:fill="auto"/>
          </w:tcPr>
          <w:p w:rsidR="00AF2E41" w:rsidRPr="00FC50E2" w:rsidRDefault="00AF2E41" w:rsidP="00FC50E2">
            <w:pPr>
              <w:spacing w:after="5" w:line="249" w:lineRule="auto"/>
              <w:ind w:left="-5"/>
              <w:rPr>
                <w:sz w:val="20"/>
                <w:szCs w:val="20"/>
              </w:rPr>
            </w:pPr>
            <w:r w:rsidRPr="00FC50E2">
              <w:rPr>
                <w:sz w:val="20"/>
                <w:szCs w:val="20"/>
                <w:lang w:val="en-GB"/>
              </w:rPr>
              <w:t xml:space="preserve">freely, in my own volition and in my interest, as per Federal Law No. 152-FZ "About Personal Data", dated July 27, 2006, hereby grant my consent (hereinafter "Consent") for the processing of my personal data to </w:t>
            </w:r>
            <w:r w:rsidRPr="00FC50E2">
              <w:rPr>
                <w:b/>
                <w:sz w:val="20"/>
                <w:szCs w:val="20"/>
                <w:lang w:val="en-GB"/>
              </w:rPr>
              <w:t>National Research University Higher School of Economics</w:t>
            </w:r>
            <w:r w:rsidRPr="00FC50E2">
              <w:rPr>
                <w:sz w:val="20"/>
                <w:szCs w:val="20"/>
                <w:lang w:val="en-GB"/>
              </w:rPr>
              <w:t>, registered at:</w:t>
            </w:r>
          </w:p>
          <w:p w:rsidR="00AF2E41" w:rsidRPr="00FC50E2" w:rsidRDefault="00AF2E41" w:rsidP="00FC50E2">
            <w:pPr>
              <w:spacing w:after="5" w:line="249" w:lineRule="auto"/>
              <w:ind w:left="-5"/>
              <w:rPr>
                <w:b/>
                <w:sz w:val="20"/>
                <w:szCs w:val="20"/>
                <w:lang w:val="ru-RU"/>
              </w:rPr>
            </w:pPr>
            <w:r w:rsidRPr="00FC50E2">
              <w:rPr>
                <w:sz w:val="20"/>
                <w:szCs w:val="20"/>
                <w:lang w:val="en-GB"/>
              </w:rPr>
              <w:t xml:space="preserve">20 </w:t>
            </w:r>
            <w:proofErr w:type="spellStart"/>
            <w:r w:rsidRPr="00FC50E2">
              <w:rPr>
                <w:sz w:val="20"/>
                <w:szCs w:val="20"/>
                <w:lang w:val="en-GB"/>
              </w:rPr>
              <w:t>Myasnitskaya</w:t>
            </w:r>
            <w:proofErr w:type="spellEnd"/>
            <w:r w:rsidRPr="00FC50E2">
              <w:rPr>
                <w:sz w:val="20"/>
                <w:szCs w:val="20"/>
                <w:lang w:val="en-GB"/>
              </w:rPr>
              <w:t xml:space="preserve"> </w:t>
            </w:r>
            <w:proofErr w:type="spellStart"/>
            <w:r w:rsidRPr="00FC50E2">
              <w:rPr>
                <w:sz w:val="20"/>
                <w:szCs w:val="20"/>
                <w:lang w:val="en-GB"/>
              </w:rPr>
              <w:t>Ulitsa</w:t>
            </w:r>
            <w:proofErr w:type="spellEnd"/>
            <w:r w:rsidRPr="00FC50E2">
              <w:rPr>
                <w:sz w:val="20"/>
                <w:szCs w:val="20"/>
                <w:lang w:val="en-GB"/>
              </w:rPr>
              <w:t xml:space="preserve">, Moscow </w:t>
            </w:r>
          </w:p>
          <w:p w:rsidR="00AF2E41" w:rsidRPr="00FC50E2" w:rsidRDefault="00AF2E41" w:rsidP="00FC50E2">
            <w:pPr>
              <w:spacing w:after="5" w:line="249" w:lineRule="auto"/>
              <w:ind w:left="0" w:firstLine="0"/>
              <w:rPr>
                <w:sz w:val="20"/>
                <w:szCs w:val="20"/>
                <w:lang w:val="ru-RU"/>
              </w:rPr>
            </w:pPr>
          </w:p>
        </w:tc>
      </w:tr>
      <w:tr w:rsidR="00AF2E41" w:rsidRPr="00FC50E2" w:rsidTr="00FC50E2">
        <w:tc>
          <w:tcPr>
            <w:tcW w:w="5607" w:type="dxa"/>
            <w:shd w:val="clear" w:color="auto" w:fill="auto"/>
          </w:tcPr>
          <w:p w:rsidR="00AF2E41" w:rsidRPr="00FC50E2" w:rsidRDefault="00AF2E41" w:rsidP="00FC50E2">
            <w:pPr>
              <w:spacing w:after="5" w:line="249" w:lineRule="auto"/>
              <w:ind w:left="-5"/>
              <w:rPr>
                <w:bCs/>
                <w:sz w:val="20"/>
                <w:szCs w:val="20"/>
                <w:lang w:val="ru-RU"/>
              </w:rPr>
            </w:pPr>
            <w:r w:rsidRPr="00FC50E2">
              <w:rPr>
                <w:bCs/>
                <w:sz w:val="20"/>
                <w:szCs w:val="20"/>
                <w:lang w:val="ru-RU"/>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w:t>
            </w:r>
          </w:p>
          <w:p w:rsidR="00AF2E41" w:rsidRPr="00FC50E2" w:rsidRDefault="00AF2E41" w:rsidP="00FC50E2">
            <w:pPr>
              <w:spacing w:after="5" w:line="249" w:lineRule="auto"/>
              <w:ind w:left="-5"/>
              <w:rPr>
                <w:sz w:val="20"/>
                <w:szCs w:val="20"/>
                <w:lang w:val="ru-RU"/>
              </w:rPr>
            </w:pPr>
            <w:r w:rsidRPr="00FC50E2">
              <w:rPr>
                <w:sz w:val="20"/>
                <w:szCs w:val="20"/>
                <w:lang w:val="ru-RU"/>
              </w:rPr>
              <w:t xml:space="preserve">Согласие предоставляется в отношении следующих персональных данных, целей и способов их обработки: </w:t>
            </w:r>
          </w:p>
        </w:tc>
        <w:tc>
          <w:tcPr>
            <w:tcW w:w="5607" w:type="dxa"/>
            <w:shd w:val="clear" w:color="auto" w:fill="auto"/>
          </w:tcPr>
          <w:p w:rsidR="00AF2E41" w:rsidRPr="00FC50E2" w:rsidRDefault="00AF2E41" w:rsidP="00FC50E2">
            <w:pPr>
              <w:spacing w:after="5" w:line="249" w:lineRule="auto"/>
              <w:ind w:left="-5"/>
              <w:rPr>
                <w:bCs/>
                <w:sz w:val="20"/>
                <w:szCs w:val="20"/>
              </w:rPr>
            </w:pPr>
            <w:r w:rsidRPr="00FC50E2">
              <w:rPr>
                <w:bCs/>
                <w:sz w:val="20"/>
                <w:szCs w:val="20"/>
                <w:lang w:val="en-GB"/>
              </w:rPr>
              <w:t>The processing of personal data means any action (operation) or a set of actions (operations) performed in regards to my personal data using automation tools or without using such tools.</w:t>
            </w:r>
          </w:p>
          <w:p w:rsidR="00AF2E41" w:rsidRPr="00FC50E2" w:rsidRDefault="00AF2E41" w:rsidP="00FC50E2">
            <w:pPr>
              <w:spacing w:after="5" w:line="249" w:lineRule="auto"/>
              <w:ind w:left="-5"/>
              <w:rPr>
                <w:sz w:val="20"/>
                <w:szCs w:val="20"/>
                <w:lang w:val="en-GB"/>
              </w:rPr>
            </w:pPr>
          </w:p>
          <w:p w:rsidR="00AF2E41" w:rsidRPr="00FC50E2" w:rsidRDefault="00AF2E41" w:rsidP="00FC50E2">
            <w:pPr>
              <w:spacing w:after="5" w:line="249" w:lineRule="auto"/>
              <w:ind w:left="-5"/>
              <w:rPr>
                <w:sz w:val="20"/>
                <w:szCs w:val="20"/>
              </w:rPr>
            </w:pPr>
            <w:r w:rsidRPr="00FC50E2">
              <w:rPr>
                <w:sz w:val="20"/>
                <w:szCs w:val="20"/>
                <w:lang w:val="en-GB"/>
              </w:rPr>
              <w:t xml:space="preserve">Consent has been granted in regards to the following personal data and purposes and methods of PD processing: </w:t>
            </w:r>
          </w:p>
        </w:tc>
      </w:tr>
    </w:tbl>
    <w:p w:rsidR="00FD07D0" w:rsidRPr="00AF2E41" w:rsidRDefault="00FD07D0">
      <w:pPr>
        <w:spacing w:after="5" w:line="249" w:lineRule="auto"/>
        <w:ind w:left="-5"/>
        <w:rPr>
          <w:sz w:val="20"/>
          <w:szCs w:val="20"/>
        </w:rPr>
      </w:pPr>
    </w:p>
    <w:tbl>
      <w:tblPr>
        <w:tblW w:w="10898" w:type="dxa"/>
        <w:jc w:val="center"/>
        <w:tblCellMar>
          <w:top w:w="52" w:type="dxa"/>
          <w:left w:w="105" w:type="dxa"/>
          <w:right w:w="67" w:type="dxa"/>
        </w:tblCellMar>
        <w:tblLook w:val="04A0" w:firstRow="1" w:lastRow="0" w:firstColumn="1" w:lastColumn="0" w:noHBand="0" w:noVBand="1"/>
      </w:tblPr>
      <w:tblGrid>
        <w:gridCol w:w="2212"/>
        <w:gridCol w:w="5286"/>
        <w:gridCol w:w="1843"/>
        <w:gridCol w:w="1557"/>
      </w:tblGrid>
      <w:tr w:rsidR="00FD07D0" w:rsidRPr="00E13660" w:rsidTr="002C1DDD">
        <w:trPr>
          <w:trHeight w:val="575"/>
          <w:jc w:val="center"/>
        </w:trPr>
        <w:tc>
          <w:tcPr>
            <w:tcW w:w="2212" w:type="dxa"/>
            <w:tcBorders>
              <w:top w:val="single" w:sz="12" w:space="0" w:color="000000"/>
              <w:left w:val="single" w:sz="12" w:space="0" w:color="000000"/>
              <w:bottom w:val="single" w:sz="12" w:space="0" w:color="000000"/>
              <w:right w:val="single" w:sz="4" w:space="0" w:color="000000"/>
            </w:tcBorders>
            <w:shd w:val="clear" w:color="auto" w:fill="7E7E7E"/>
          </w:tcPr>
          <w:p w:rsidR="00FD07D0" w:rsidRPr="00E13660" w:rsidRDefault="00E13660" w:rsidP="00F64B58">
            <w:pPr>
              <w:spacing w:after="0" w:line="259" w:lineRule="auto"/>
              <w:ind w:left="0" w:firstLine="0"/>
              <w:jc w:val="center"/>
              <w:rPr>
                <w:lang w:val="ru-RU"/>
              </w:rPr>
            </w:pPr>
            <w:r>
              <w:rPr>
                <w:b/>
                <w:color w:val="FFFFFF"/>
                <w:sz w:val="16"/>
                <w:lang w:val="ru-RU"/>
              </w:rPr>
              <w:t>О</w:t>
            </w:r>
            <w:r w:rsidR="001D40B0" w:rsidRPr="00E13660">
              <w:rPr>
                <w:b/>
                <w:color w:val="FFFFFF"/>
                <w:sz w:val="16"/>
                <w:lang w:val="ru-RU"/>
              </w:rPr>
              <w:t xml:space="preserve">бъем (перечень) обрабатываемых персональных данных </w:t>
            </w:r>
          </w:p>
        </w:tc>
        <w:tc>
          <w:tcPr>
            <w:tcW w:w="5286" w:type="dxa"/>
            <w:tcBorders>
              <w:top w:val="single" w:sz="12" w:space="0" w:color="000000"/>
              <w:left w:val="single" w:sz="4" w:space="0" w:color="000000"/>
              <w:bottom w:val="single" w:sz="12" w:space="0" w:color="000000"/>
              <w:right w:val="single" w:sz="4" w:space="0" w:color="000000"/>
            </w:tcBorders>
            <w:shd w:val="clear" w:color="auto" w:fill="7E7E7E"/>
          </w:tcPr>
          <w:p w:rsidR="00FD07D0" w:rsidRPr="00E13660" w:rsidRDefault="00E13660" w:rsidP="00F64B58">
            <w:pPr>
              <w:spacing w:after="0" w:line="259" w:lineRule="auto"/>
              <w:ind w:left="0" w:right="39" w:firstLine="0"/>
              <w:jc w:val="center"/>
              <w:rPr>
                <w:lang w:val="ru-RU"/>
              </w:rPr>
            </w:pPr>
            <w:r>
              <w:rPr>
                <w:b/>
                <w:color w:val="FFFFFF"/>
                <w:sz w:val="16"/>
                <w:lang w:val="ru-RU"/>
              </w:rPr>
              <w:t>Ц</w:t>
            </w:r>
            <w:r w:rsidR="001D40B0" w:rsidRPr="00E13660">
              <w:rPr>
                <w:b/>
                <w:color w:val="FFFFFF"/>
                <w:sz w:val="16"/>
                <w:lang w:val="ru-RU"/>
              </w:rPr>
              <w:t xml:space="preserve">ель обработки персональных данных </w:t>
            </w:r>
          </w:p>
        </w:tc>
        <w:tc>
          <w:tcPr>
            <w:tcW w:w="1843" w:type="dxa"/>
            <w:tcBorders>
              <w:top w:val="single" w:sz="12" w:space="0" w:color="000000"/>
              <w:left w:val="single" w:sz="4" w:space="0" w:color="000000"/>
              <w:bottom w:val="single" w:sz="12" w:space="0" w:color="000000"/>
              <w:right w:val="single" w:sz="4" w:space="0" w:color="000000"/>
            </w:tcBorders>
            <w:shd w:val="clear" w:color="auto" w:fill="7E7E7E"/>
          </w:tcPr>
          <w:p w:rsidR="00FD07D0" w:rsidRPr="00E13660" w:rsidRDefault="00E13660" w:rsidP="00F64B58">
            <w:pPr>
              <w:spacing w:after="0" w:line="259" w:lineRule="auto"/>
              <w:ind w:left="0" w:firstLine="0"/>
              <w:jc w:val="center"/>
              <w:rPr>
                <w:lang w:val="ru-RU"/>
              </w:rPr>
            </w:pPr>
            <w:r>
              <w:rPr>
                <w:b/>
                <w:color w:val="FFFFFF"/>
                <w:sz w:val="16"/>
                <w:lang w:val="ru-RU"/>
              </w:rPr>
              <w:t>С</w:t>
            </w:r>
            <w:r w:rsidR="001D40B0" w:rsidRPr="00E13660">
              <w:rPr>
                <w:b/>
                <w:color w:val="FFFFFF"/>
                <w:sz w:val="16"/>
                <w:lang w:val="ru-RU"/>
              </w:rPr>
              <w:t xml:space="preserve">пособы обработки персональных данных </w:t>
            </w:r>
          </w:p>
        </w:tc>
        <w:tc>
          <w:tcPr>
            <w:tcW w:w="1557" w:type="dxa"/>
            <w:tcBorders>
              <w:top w:val="single" w:sz="12" w:space="0" w:color="000000"/>
              <w:left w:val="single" w:sz="4" w:space="0" w:color="000000"/>
              <w:bottom w:val="single" w:sz="12" w:space="0" w:color="000000"/>
              <w:right w:val="single" w:sz="12" w:space="0" w:color="000000"/>
            </w:tcBorders>
            <w:shd w:val="clear" w:color="auto" w:fill="7E7E7E"/>
          </w:tcPr>
          <w:p w:rsidR="00FD07D0" w:rsidRPr="00E13660" w:rsidRDefault="00E13660" w:rsidP="00E13660">
            <w:pPr>
              <w:spacing w:after="0" w:line="259" w:lineRule="auto"/>
              <w:ind w:left="0" w:right="36" w:firstLine="0"/>
              <w:jc w:val="center"/>
              <w:rPr>
                <w:lang w:val="ru-RU"/>
              </w:rPr>
            </w:pPr>
            <w:r>
              <w:rPr>
                <w:b/>
                <w:color w:val="FFFFFF"/>
                <w:sz w:val="16"/>
                <w:lang w:val="ru-RU"/>
              </w:rPr>
              <w:t>П</w:t>
            </w:r>
            <w:r w:rsidR="001D40B0" w:rsidRPr="00E13660">
              <w:rPr>
                <w:b/>
                <w:color w:val="FFFFFF"/>
                <w:sz w:val="16"/>
                <w:lang w:val="ru-RU"/>
              </w:rPr>
              <w:t xml:space="preserve">одпись, </w:t>
            </w:r>
            <w:r>
              <w:rPr>
                <w:b/>
                <w:color w:val="FFFFFF"/>
                <w:sz w:val="16"/>
                <w:lang w:val="ru-RU"/>
              </w:rPr>
              <w:br/>
            </w:r>
            <w:r w:rsidR="001D40B0" w:rsidRPr="00E13660">
              <w:rPr>
                <w:b/>
                <w:color w:val="FFFFFF"/>
                <w:sz w:val="16"/>
                <w:lang w:val="ru-RU"/>
              </w:rPr>
              <w:t>подтверждающая согласие</w:t>
            </w:r>
          </w:p>
        </w:tc>
      </w:tr>
      <w:tr w:rsidR="00FD07D0" w:rsidRPr="00E13660" w:rsidTr="002C1DDD">
        <w:trPr>
          <w:trHeight w:val="2045"/>
          <w:jc w:val="center"/>
        </w:trPr>
        <w:tc>
          <w:tcPr>
            <w:tcW w:w="2212" w:type="dxa"/>
            <w:tcBorders>
              <w:top w:val="single" w:sz="12" w:space="0" w:color="000000"/>
              <w:left w:val="single" w:sz="12" w:space="0" w:color="000000"/>
              <w:bottom w:val="single" w:sz="12" w:space="0" w:color="000000"/>
              <w:right w:val="single" w:sz="4" w:space="0" w:color="000000"/>
            </w:tcBorders>
            <w:shd w:val="clear" w:color="auto" w:fill="auto"/>
          </w:tcPr>
          <w:p w:rsidR="00FD07D0" w:rsidRPr="00E13660" w:rsidRDefault="001D40B0" w:rsidP="00E13660">
            <w:pPr>
              <w:numPr>
                <w:ilvl w:val="0"/>
                <w:numId w:val="1"/>
              </w:numPr>
              <w:tabs>
                <w:tab w:val="left" w:pos="270"/>
              </w:tabs>
              <w:spacing w:after="15" w:line="259" w:lineRule="auto"/>
              <w:ind w:firstLine="0"/>
              <w:jc w:val="left"/>
              <w:rPr>
                <w:lang w:val="ru-RU"/>
              </w:rPr>
            </w:pPr>
            <w:r w:rsidRPr="00E13660">
              <w:rPr>
                <w:sz w:val="16"/>
                <w:lang w:val="ru-RU"/>
              </w:rPr>
              <w:t xml:space="preserve">фамилия, имя, отчество,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пол,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гражданство,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дата, год, </w:t>
            </w:r>
            <w:r w:rsidRPr="00E13660">
              <w:rPr>
                <w:sz w:val="16"/>
                <w:lang w:val="ru-RU"/>
              </w:rPr>
              <w:tab/>
              <w:t xml:space="preserve">место рождения,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образование, квалификация и их уровень,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профессия (специальность),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t xml:space="preserve">адрес регистрации и почтовый адрес, </w:t>
            </w:r>
          </w:p>
          <w:p w:rsidR="00FD07D0" w:rsidRPr="00E13660" w:rsidRDefault="001D40B0" w:rsidP="00E13660">
            <w:pPr>
              <w:numPr>
                <w:ilvl w:val="0"/>
                <w:numId w:val="1"/>
              </w:numPr>
              <w:tabs>
                <w:tab w:val="left" w:pos="270"/>
              </w:tabs>
              <w:spacing w:after="15" w:line="259" w:lineRule="auto"/>
              <w:ind w:firstLine="0"/>
              <w:jc w:val="left"/>
              <w:rPr>
                <w:sz w:val="16"/>
                <w:lang w:val="ru-RU"/>
              </w:rPr>
            </w:pPr>
            <w:r w:rsidRPr="00E13660">
              <w:rPr>
                <w:sz w:val="16"/>
                <w:lang w:val="ru-RU"/>
              </w:rPr>
              <w:lastRenderedPageBreak/>
              <w:t xml:space="preserve">номера телефонов (мобильный, домашний, рабочий), </w:t>
            </w:r>
          </w:p>
          <w:p w:rsidR="00FD07D0" w:rsidRPr="00E13660" w:rsidRDefault="001D40B0"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адрес электронной почты, </w:t>
            </w:r>
          </w:p>
          <w:p w:rsidR="00FD07D0" w:rsidRPr="00E13660" w:rsidRDefault="001D40B0"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место жительства,  </w:t>
            </w:r>
          </w:p>
          <w:p w:rsidR="00DA5353" w:rsidRPr="00E13660" w:rsidRDefault="001D40B0" w:rsidP="00E13660">
            <w:pPr>
              <w:numPr>
                <w:ilvl w:val="0"/>
                <w:numId w:val="1"/>
              </w:numPr>
              <w:tabs>
                <w:tab w:val="left" w:pos="306"/>
              </w:tabs>
              <w:spacing w:after="15" w:line="259" w:lineRule="auto"/>
              <w:ind w:firstLine="0"/>
              <w:jc w:val="left"/>
              <w:rPr>
                <w:sz w:val="16"/>
                <w:lang w:val="ru-RU"/>
              </w:rPr>
            </w:pPr>
            <w:r w:rsidRPr="00E13660">
              <w:rPr>
                <w:sz w:val="16"/>
                <w:lang w:val="ru-RU"/>
              </w:rPr>
              <w:t>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p>
          <w:p w:rsidR="00DA5353" w:rsidRPr="00E13660" w:rsidRDefault="00DA5353" w:rsidP="00E13660">
            <w:pPr>
              <w:numPr>
                <w:ilvl w:val="0"/>
                <w:numId w:val="1"/>
              </w:numPr>
              <w:tabs>
                <w:tab w:val="left" w:pos="306"/>
              </w:tabs>
              <w:spacing w:after="15" w:line="259" w:lineRule="auto"/>
              <w:ind w:firstLine="0"/>
              <w:jc w:val="left"/>
              <w:rPr>
                <w:sz w:val="16"/>
                <w:lang w:val="ru-RU"/>
              </w:rPr>
            </w:pPr>
            <w:r w:rsidRPr="00E13660">
              <w:rPr>
                <w:sz w:val="16"/>
                <w:lang w:val="ru-RU"/>
              </w:rPr>
              <w:t>страховой номер индивидуального лицевого счета (СНИЛС);</w:t>
            </w:r>
          </w:p>
          <w:p w:rsidR="00FD07D0" w:rsidRPr="00E13660" w:rsidRDefault="001D40B0"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w:t>
            </w:r>
          </w:p>
          <w:p w:rsidR="00FD07D0" w:rsidRPr="00E13660" w:rsidRDefault="001D40B0"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состояние здоровья, в том числе в части сведений об инвалидности и об ограничениях возможностей здоровья, </w:t>
            </w:r>
          </w:p>
          <w:p w:rsidR="00FD07D0" w:rsidRPr="00E13660" w:rsidRDefault="001D40B0"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личные фотографии, </w:t>
            </w:r>
            <w:r w:rsidR="004C4EA6" w:rsidRPr="00E13660">
              <w:rPr>
                <w:sz w:val="16"/>
                <w:lang w:val="ru-RU"/>
              </w:rPr>
              <w:t>фото- и видеоизображение,</w:t>
            </w:r>
            <w:r w:rsidR="00924651" w:rsidRPr="00E13660">
              <w:rPr>
                <w:sz w:val="16"/>
                <w:lang w:val="ru-RU"/>
              </w:rPr>
              <w:t xml:space="preserve"> (голос, внешний облик);</w:t>
            </w:r>
          </w:p>
          <w:p w:rsidR="00784B36" w:rsidRPr="00E13660" w:rsidRDefault="00784B36"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место и адрес работы, должность, </w:t>
            </w:r>
          </w:p>
          <w:p w:rsidR="00784B36" w:rsidRPr="00E13660" w:rsidRDefault="00784B36" w:rsidP="00E13660">
            <w:pPr>
              <w:numPr>
                <w:ilvl w:val="0"/>
                <w:numId w:val="1"/>
              </w:numPr>
              <w:tabs>
                <w:tab w:val="left" w:pos="306"/>
              </w:tabs>
              <w:spacing w:after="15" w:line="259" w:lineRule="auto"/>
              <w:ind w:firstLine="0"/>
              <w:jc w:val="left"/>
              <w:rPr>
                <w:sz w:val="16"/>
                <w:lang w:val="ru-RU"/>
              </w:rPr>
            </w:pPr>
            <w:r w:rsidRPr="00E13660">
              <w:rPr>
                <w:sz w:val="16"/>
                <w:lang w:val="ru-RU"/>
              </w:rPr>
              <w:t>сведения об участии в олимпиадах, конкурсах, соревнованиях и мероприятиях, проводимых НИУ ВШЭ и/или третьими лицами, о</w:t>
            </w:r>
            <w:r w:rsidR="00E13660">
              <w:rPr>
                <w:sz w:val="16"/>
                <w:lang w:val="ru-RU"/>
              </w:rPr>
              <w:t xml:space="preserve"> </w:t>
            </w:r>
            <w:r w:rsidRPr="00E13660">
              <w:rPr>
                <w:sz w:val="16"/>
                <w:lang w:val="ru-RU"/>
              </w:rPr>
              <w:t xml:space="preserve">результатах такого участия, </w:t>
            </w:r>
          </w:p>
          <w:p w:rsidR="00784B36" w:rsidRPr="00E13660" w:rsidRDefault="00784B36"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сведения о заключенном и/или оплаченном договоре (договоре об оказании платных образовательных услуг/договоре о целевом приеме/договоре о целевом обучении), </w:t>
            </w:r>
          </w:p>
          <w:p w:rsidR="00784B36" w:rsidRPr="00E13660" w:rsidRDefault="00784B36" w:rsidP="00E13660">
            <w:pPr>
              <w:numPr>
                <w:ilvl w:val="0"/>
                <w:numId w:val="1"/>
              </w:numPr>
              <w:tabs>
                <w:tab w:val="left" w:pos="306"/>
              </w:tabs>
              <w:spacing w:after="15" w:line="259" w:lineRule="auto"/>
              <w:ind w:firstLine="0"/>
              <w:jc w:val="left"/>
              <w:rPr>
                <w:sz w:val="16"/>
                <w:lang w:val="ru-RU"/>
              </w:rPr>
            </w:pPr>
            <w:r w:rsidRPr="00E13660">
              <w:rPr>
                <w:sz w:val="16"/>
                <w:lang w:val="ru-RU"/>
              </w:rPr>
              <w:t xml:space="preserve">наличие рекомендации и их основания; </w:t>
            </w:r>
          </w:p>
          <w:p w:rsidR="00784B36" w:rsidRPr="00E13660" w:rsidRDefault="00784B36" w:rsidP="00E13660">
            <w:pPr>
              <w:numPr>
                <w:ilvl w:val="0"/>
                <w:numId w:val="1"/>
              </w:numPr>
              <w:tabs>
                <w:tab w:val="left" w:pos="306"/>
              </w:tabs>
              <w:spacing w:after="15" w:line="259" w:lineRule="auto"/>
              <w:jc w:val="left"/>
              <w:rPr>
                <w:lang w:val="ru-RU"/>
              </w:rPr>
            </w:pPr>
            <w:r w:rsidRPr="00E13660">
              <w:rPr>
                <w:sz w:val="16"/>
                <w:lang w:val="ru-RU"/>
              </w:rPr>
              <w:t>иные данные, предоставляемые НИУ ВШЭ, в связи с участием в приемной кампании НИУ ВШЭ и/или получением образовательных услуг (в образовательном процессе), а также обусловленные настоящим Согласием.</w:t>
            </w:r>
          </w:p>
        </w:tc>
        <w:tc>
          <w:tcPr>
            <w:tcW w:w="5286" w:type="dxa"/>
            <w:tcBorders>
              <w:top w:val="single" w:sz="12" w:space="0" w:color="000000"/>
              <w:left w:val="single" w:sz="4" w:space="0" w:color="000000"/>
              <w:bottom w:val="single" w:sz="12" w:space="0" w:color="000000"/>
              <w:right w:val="single" w:sz="4" w:space="0" w:color="000000"/>
            </w:tcBorders>
            <w:shd w:val="clear" w:color="auto" w:fill="auto"/>
          </w:tcPr>
          <w:p w:rsidR="00FD07D0" w:rsidRPr="00E13660" w:rsidRDefault="001D40B0" w:rsidP="00E13660">
            <w:pPr>
              <w:numPr>
                <w:ilvl w:val="0"/>
                <w:numId w:val="4"/>
              </w:numPr>
              <w:tabs>
                <w:tab w:val="left" w:pos="361"/>
              </w:tabs>
              <w:spacing w:after="34"/>
              <w:ind w:right="40" w:firstLine="0"/>
              <w:rPr>
                <w:sz w:val="16"/>
                <w:lang w:val="ru-RU"/>
              </w:rPr>
            </w:pPr>
            <w:r w:rsidRPr="00E13660">
              <w:rPr>
                <w:sz w:val="16"/>
                <w:lang w:val="ru-RU"/>
              </w:rPr>
              <w:lastRenderedPageBreak/>
              <w:t xml:space="preserve">обеспечение исполнения действующих нормативных и ненормативных правовых актов, в том числе приказов Минобрнауки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w:t>
            </w:r>
          </w:p>
          <w:p w:rsidR="00FD07D0" w:rsidRPr="00E13660" w:rsidRDefault="001D40B0" w:rsidP="00E13660">
            <w:pPr>
              <w:numPr>
                <w:ilvl w:val="0"/>
                <w:numId w:val="4"/>
              </w:numPr>
              <w:tabs>
                <w:tab w:val="left" w:pos="361"/>
              </w:tabs>
              <w:spacing w:after="34"/>
              <w:ind w:right="40" w:firstLine="0"/>
              <w:rPr>
                <w:sz w:val="16"/>
                <w:lang w:val="ru-RU"/>
              </w:rPr>
            </w:pPr>
            <w:r w:rsidRPr="00E13660">
              <w:rPr>
                <w:sz w:val="16"/>
                <w:lang w:val="ru-RU"/>
              </w:rPr>
              <w:t xml:space="preserve">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w:t>
            </w:r>
          </w:p>
          <w:p w:rsidR="00FD07D0" w:rsidRPr="00E13660" w:rsidRDefault="001D40B0" w:rsidP="00E13660">
            <w:pPr>
              <w:numPr>
                <w:ilvl w:val="0"/>
                <w:numId w:val="4"/>
              </w:numPr>
              <w:tabs>
                <w:tab w:val="left" w:pos="361"/>
              </w:tabs>
              <w:spacing w:after="34"/>
              <w:ind w:right="40" w:firstLine="0"/>
              <w:rPr>
                <w:sz w:val="16"/>
                <w:lang w:val="ru-RU"/>
              </w:rPr>
            </w:pPr>
            <w:r w:rsidRPr="00E13660">
              <w:rPr>
                <w:sz w:val="16"/>
                <w:lang w:val="ru-RU"/>
              </w:rPr>
              <w:t xml:space="preserve">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Субъекта </w:t>
            </w:r>
            <w:proofErr w:type="spellStart"/>
            <w:r w:rsidRPr="00E13660">
              <w:rPr>
                <w:sz w:val="16"/>
                <w:lang w:val="ru-RU"/>
              </w:rPr>
              <w:t>ПДн</w:t>
            </w:r>
            <w:proofErr w:type="spellEnd"/>
            <w:r w:rsidRPr="00E13660">
              <w:rPr>
                <w:sz w:val="16"/>
                <w:lang w:val="ru-RU"/>
              </w:rPr>
              <w:t xml:space="preserve">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Субъекту </w:t>
            </w:r>
            <w:proofErr w:type="spellStart"/>
            <w:r w:rsidRPr="00E13660">
              <w:rPr>
                <w:sz w:val="16"/>
                <w:lang w:val="ru-RU"/>
              </w:rPr>
              <w:t>ПДн</w:t>
            </w:r>
            <w:proofErr w:type="spellEnd"/>
            <w:r w:rsidRPr="00E13660">
              <w:rPr>
                <w:sz w:val="16"/>
                <w:lang w:val="ru-RU"/>
              </w:rPr>
              <w:t xml:space="preserve"> перепроверки своих действий, для обеспечения открытости и прозрачности приемной кампании; </w:t>
            </w:r>
          </w:p>
          <w:p w:rsidR="00674246" w:rsidRPr="00E13660" w:rsidRDefault="001D40B0" w:rsidP="00E13660">
            <w:pPr>
              <w:numPr>
                <w:ilvl w:val="0"/>
                <w:numId w:val="4"/>
              </w:numPr>
              <w:tabs>
                <w:tab w:val="left" w:pos="361"/>
              </w:tabs>
              <w:spacing w:after="34"/>
              <w:ind w:right="40" w:firstLine="0"/>
              <w:rPr>
                <w:sz w:val="16"/>
                <w:lang w:val="ru-RU"/>
              </w:rPr>
            </w:pPr>
            <w:r w:rsidRPr="00E13660">
              <w:rPr>
                <w:sz w:val="16"/>
                <w:lang w:val="ru-RU"/>
              </w:rPr>
              <w:t xml:space="preserve">анализ интересов Субъекта </w:t>
            </w:r>
            <w:proofErr w:type="spellStart"/>
            <w:r w:rsidRPr="00E13660">
              <w:rPr>
                <w:sz w:val="16"/>
                <w:lang w:val="ru-RU"/>
              </w:rPr>
              <w:t>ПДн</w:t>
            </w:r>
            <w:proofErr w:type="spellEnd"/>
            <w:r w:rsidRPr="00E13660">
              <w:rPr>
                <w:sz w:val="16"/>
                <w:lang w:val="ru-RU"/>
              </w:rPr>
              <w:t xml:space="preserve">, раскрытие и развитие талантов и способностей Субъекта </w:t>
            </w:r>
            <w:proofErr w:type="spellStart"/>
            <w:r w:rsidRPr="00E13660">
              <w:rPr>
                <w:sz w:val="16"/>
                <w:lang w:val="ru-RU"/>
              </w:rPr>
              <w:t>ПДн</w:t>
            </w:r>
            <w:proofErr w:type="spellEnd"/>
            <w:r w:rsidRPr="00E13660">
              <w:rPr>
                <w:sz w:val="16"/>
                <w:lang w:val="ru-RU"/>
              </w:rPr>
              <w:t>, проведение его опросов</w:t>
            </w:r>
            <w:r w:rsidR="00D56144" w:rsidRPr="00E13660">
              <w:rPr>
                <w:sz w:val="16"/>
                <w:lang w:val="ru-RU"/>
              </w:rPr>
              <w:t xml:space="preserve"> и распространение их результатов; эффективное формирование образовательных траекторий;</w:t>
            </w:r>
          </w:p>
          <w:p w:rsidR="00674246" w:rsidRPr="00E13660" w:rsidRDefault="001D40B0" w:rsidP="00E13660">
            <w:pPr>
              <w:numPr>
                <w:ilvl w:val="0"/>
                <w:numId w:val="4"/>
              </w:numPr>
              <w:tabs>
                <w:tab w:val="left" w:pos="361"/>
              </w:tabs>
              <w:spacing w:after="34"/>
              <w:ind w:right="40" w:firstLine="0"/>
              <w:rPr>
                <w:sz w:val="16"/>
                <w:lang w:val="ru-RU"/>
              </w:rPr>
            </w:pPr>
            <w:r w:rsidRPr="00E13660">
              <w:rPr>
                <w:sz w:val="16"/>
                <w:lang w:val="ru-RU"/>
              </w:rPr>
              <w:lastRenderedPageBreak/>
              <w:t xml:space="preserve">предоставление Субъекту </w:t>
            </w:r>
            <w:proofErr w:type="spellStart"/>
            <w:r w:rsidRPr="00E13660">
              <w:rPr>
                <w:sz w:val="16"/>
                <w:lang w:val="ru-RU"/>
              </w:rPr>
              <w:t>ПДн</w:t>
            </w:r>
            <w:proofErr w:type="spellEnd"/>
            <w:r w:rsidRPr="00E13660">
              <w:rPr>
                <w:sz w:val="16"/>
                <w:lang w:val="ru-RU"/>
              </w:rPr>
              <w:t xml:space="preserve">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Pr="00E13660">
              <w:rPr>
                <w:sz w:val="16"/>
                <w:lang w:val="ru-RU"/>
              </w:rPr>
              <w:t>Learning</w:t>
            </w:r>
            <w:proofErr w:type="spellEnd"/>
            <w:r w:rsidRPr="00E13660">
              <w:rPr>
                <w:sz w:val="16"/>
                <w:lang w:val="ru-RU"/>
              </w:rPr>
              <w:t xml:space="preserve"> </w:t>
            </w:r>
            <w:proofErr w:type="spellStart"/>
            <w:r w:rsidRPr="00E13660">
              <w:rPr>
                <w:sz w:val="16"/>
                <w:lang w:val="ru-RU"/>
              </w:rPr>
              <w:t>Management</w:t>
            </w:r>
            <w:proofErr w:type="spellEnd"/>
            <w:r w:rsidRPr="00E13660">
              <w:rPr>
                <w:sz w:val="16"/>
                <w:lang w:val="ru-RU"/>
              </w:rPr>
              <w:t xml:space="preserve"> </w:t>
            </w:r>
            <w:proofErr w:type="spellStart"/>
            <w:r w:rsidRPr="00E13660">
              <w:rPr>
                <w:sz w:val="16"/>
                <w:lang w:val="ru-RU"/>
              </w:rPr>
              <w:t>System</w:t>
            </w:r>
            <w:proofErr w:type="spellEnd"/>
            <w:r w:rsidRPr="00E13660">
              <w:rPr>
                <w:sz w:val="16"/>
                <w:lang w:val="ru-RU"/>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Субъекте </w:t>
            </w:r>
            <w:proofErr w:type="spellStart"/>
            <w:r w:rsidRPr="00E13660">
              <w:rPr>
                <w:sz w:val="16"/>
                <w:lang w:val="ru-RU"/>
              </w:rPr>
              <w:t>ПДн</w:t>
            </w:r>
            <w:proofErr w:type="spellEnd"/>
            <w:r w:rsidRPr="00E13660">
              <w:rPr>
                <w:sz w:val="16"/>
                <w:lang w:val="ru-RU"/>
              </w:rPr>
              <w:t xml:space="preserve"> в систему управления учебным процессом (Абитуриент, Студент, Аспирант, Выпускник); </w:t>
            </w:r>
          </w:p>
          <w:p w:rsidR="001C6722" w:rsidRPr="00E13660" w:rsidRDefault="0037057B" w:rsidP="00E13660">
            <w:pPr>
              <w:numPr>
                <w:ilvl w:val="0"/>
                <w:numId w:val="4"/>
              </w:numPr>
              <w:tabs>
                <w:tab w:val="left" w:pos="361"/>
              </w:tabs>
              <w:spacing w:after="34"/>
              <w:ind w:right="40" w:firstLine="0"/>
              <w:rPr>
                <w:sz w:val="16"/>
                <w:lang w:val="ru-RU"/>
              </w:rPr>
            </w:pPr>
            <w:r w:rsidRPr="00E13660">
              <w:rPr>
                <w:sz w:val="16"/>
                <w:lang w:val="ru-RU"/>
              </w:rPr>
              <w:t>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w:t>
            </w:r>
            <w:r w:rsidR="001C6722" w:rsidRPr="00E13660">
              <w:rPr>
                <w:sz w:val="16"/>
                <w:lang w:val="ru-RU"/>
              </w:rPr>
              <w:t>;</w:t>
            </w:r>
          </w:p>
          <w:p w:rsidR="004A6C29" w:rsidRPr="00E13660" w:rsidRDefault="004A6C29" w:rsidP="00E13660">
            <w:pPr>
              <w:numPr>
                <w:ilvl w:val="0"/>
                <w:numId w:val="4"/>
              </w:numPr>
              <w:tabs>
                <w:tab w:val="left" w:pos="361"/>
              </w:tabs>
              <w:spacing w:after="34"/>
              <w:ind w:right="40" w:firstLine="0"/>
              <w:rPr>
                <w:sz w:val="16"/>
                <w:lang w:val="ru-RU"/>
              </w:rPr>
            </w:pPr>
            <w:r w:rsidRPr="00E13660">
              <w:rPr>
                <w:sz w:val="16"/>
                <w:lang w:val="ru-RU"/>
              </w:rPr>
              <w:t>сбор а</w:t>
            </w:r>
            <w:r w:rsidR="00B81A5B" w:rsidRPr="00E13660">
              <w:rPr>
                <w:sz w:val="16"/>
                <w:lang w:val="ru-RU"/>
              </w:rPr>
              <w:t>удио и видеозаписей, созданных С</w:t>
            </w:r>
            <w:r w:rsidRPr="00E13660">
              <w:rPr>
                <w:sz w:val="16"/>
                <w:lang w:val="ru-RU"/>
              </w:rPr>
              <w:t>убъект</w:t>
            </w:r>
            <w:r w:rsidR="001101B5" w:rsidRPr="00E13660">
              <w:rPr>
                <w:sz w:val="16"/>
                <w:lang w:val="ru-RU"/>
              </w:rPr>
              <w:t>ом</w:t>
            </w:r>
            <w:r w:rsidRPr="00E13660">
              <w:rPr>
                <w:sz w:val="16"/>
                <w:lang w:val="ru-RU"/>
              </w:rPr>
              <w:t xml:space="preserve"> </w:t>
            </w:r>
            <w:proofErr w:type="spellStart"/>
            <w:r w:rsidRPr="00E13660">
              <w:rPr>
                <w:sz w:val="16"/>
                <w:lang w:val="ru-RU"/>
              </w:rPr>
              <w:t>ПДн</w:t>
            </w:r>
            <w:proofErr w:type="spellEnd"/>
            <w:r w:rsidRPr="00E13660">
              <w:rPr>
                <w:sz w:val="16"/>
                <w:lang w:val="ru-RU"/>
              </w:rPr>
              <w:t xml:space="preserve"> самостоятельно в рамках учебного процесса, последующее хранение и использование данных для целей обеспечения доступности образовательного процесса;</w:t>
            </w:r>
          </w:p>
          <w:p w:rsidR="00674246" w:rsidRPr="00E13660" w:rsidRDefault="00674246" w:rsidP="00E13660">
            <w:pPr>
              <w:numPr>
                <w:ilvl w:val="0"/>
                <w:numId w:val="4"/>
              </w:numPr>
              <w:tabs>
                <w:tab w:val="left" w:pos="361"/>
              </w:tabs>
              <w:spacing w:after="34"/>
              <w:ind w:right="40" w:firstLine="0"/>
              <w:rPr>
                <w:sz w:val="16"/>
                <w:lang w:val="ru-RU"/>
              </w:rPr>
            </w:pPr>
            <w:r w:rsidRPr="00E13660">
              <w:rPr>
                <w:sz w:val="16"/>
                <w:lang w:val="ru-RU"/>
              </w:rPr>
              <w:t>осуществ</w:t>
            </w:r>
            <w:r w:rsidR="00B81A5B" w:rsidRPr="00E13660">
              <w:rPr>
                <w:sz w:val="16"/>
                <w:lang w:val="ru-RU"/>
              </w:rPr>
              <w:t>ление контроля за прохождением С</w:t>
            </w:r>
            <w:r w:rsidRPr="00E13660">
              <w:rPr>
                <w:sz w:val="16"/>
                <w:lang w:val="ru-RU"/>
              </w:rPr>
              <w:t xml:space="preserve">убъектом </w:t>
            </w:r>
            <w:proofErr w:type="spellStart"/>
            <w:r w:rsidRPr="00E13660">
              <w:rPr>
                <w:sz w:val="16"/>
                <w:lang w:val="ru-RU"/>
              </w:rPr>
              <w:t>ПДн</w:t>
            </w:r>
            <w:proofErr w:type="spellEnd"/>
            <w:r w:rsidRPr="00E13660">
              <w:rPr>
                <w:sz w:val="16"/>
                <w:lang w:val="ru-RU"/>
              </w:rPr>
              <w:t xml:space="preserve"> элементов контроля (в том числе с участием прокторов) и последующее хранение полученных данных в течение срока, установленного локальными актами НИУ ВШЭ; получение и передача данных, необходимых для проведения </w:t>
            </w:r>
            <w:proofErr w:type="spellStart"/>
            <w:r w:rsidRPr="00E13660">
              <w:rPr>
                <w:sz w:val="16"/>
                <w:lang w:val="ru-RU"/>
              </w:rPr>
              <w:t>прокторинга</w:t>
            </w:r>
            <w:proofErr w:type="spellEnd"/>
            <w:r w:rsidRPr="00E13660">
              <w:rPr>
                <w:sz w:val="16"/>
                <w:lang w:val="ru-RU"/>
              </w:rPr>
              <w:t>,</w:t>
            </w:r>
          </w:p>
          <w:p w:rsidR="00FD07D0" w:rsidRPr="00E13660" w:rsidRDefault="001D40B0" w:rsidP="00E13660">
            <w:pPr>
              <w:numPr>
                <w:ilvl w:val="0"/>
                <w:numId w:val="4"/>
              </w:numPr>
              <w:tabs>
                <w:tab w:val="left" w:pos="361"/>
              </w:tabs>
              <w:spacing w:after="34"/>
              <w:ind w:right="40" w:firstLine="0"/>
              <w:rPr>
                <w:sz w:val="16"/>
                <w:lang w:val="ru-RU"/>
              </w:rPr>
            </w:pPr>
            <w:r w:rsidRPr="00E13660">
              <w:rPr>
                <w:sz w:val="16"/>
                <w:lang w:val="ru-RU"/>
              </w:rPr>
              <w:t xml:space="preserve">учет посещаемости и успеваемости, а также определение причин, оказывающих негативное влияние на таковые, уважительности таких причин; </w:t>
            </w:r>
          </w:p>
          <w:p w:rsidR="00FD07D0" w:rsidRPr="00E13660" w:rsidRDefault="001D40B0" w:rsidP="00E13660">
            <w:pPr>
              <w:numPr>
                <w:ilvl w:val="0"/>
                <w:numId w:val="4"/>
              </w:numPr>
              <w:tabs>
                <w:tab w:val="left" w:pos="361"/>
              </w:tabs>
              <w:spacing w:after="34"/>
              <w:ind w:right="40" w:firstLine="0"/>
              <w:rPr>
                <w:sz w:val="16"/>
                <w:lang w:val="ru-RU"/>
              </w:rPr>
            </w:pPr>
            <w:r w:rsidRPr="00E13660">
              <w:rPr>
                <w:sz w:val="16"/>
                <w:lang w:val="ru-RU"/>
              </w:rPr>
              <w:t xml:space="preserve">информирование законных представителей и/или заказчика об успеваемости Субъекта </w:t>
            </w:r>
            <w:proofErr w:type="spellStart"/>
            <w:r w:rsidRPr="00E13660">
              <w:rPr>
                <w:sz w:val="16"/>
                <w:lang w:val="ru-RU"/>
              </w:rPr>
              <w:t>ПДн</w:t>
            </w:r>
            <w:proofErr w:type="spellEnd"/>
            <w:r w:rsidRPr="00E13660">
              <w:rPr>
                <w:sz w:val="16"/>
                <w:lang w:val="ru-RU"/>
              </w:rPr>
              <w:t xml:space="preserve"> и отношении Субъекта </w:t>
            </w:r>
            <w:proofErr w:type="spellStart"/>
            <w:r w:rsidRPr="00E13660">
              <w:rPr>
                <w:sz w:val="16"/>
                <w:lang w:val="ru-RU"/>
              </w:rPr>
              <w:t>ПДн</w:t>
            </w:r>
            <w:proofErr w:type="spellEnd"/>
            <w:r w:rsidRPr="00E13660">
              <w:rPr>
                <w:sz w:val="16"/>
                <w:lang w:val="ru-RU"/>
              </w:rPr>
              <w:t xml:space="preserve"> к </w:t>
            </w:r>
            <w:r w:rsidR="00E13660" w:rsidRPr="00E13660">
              <w:rPr>
                <w:sz w:val="16"/>
                <w:lang w:val="ru-RU"/>
              </w:rPr>
              <w:t>учебе в случае, если</w:t>
            </w:r>
            <w:r w:rsidRPr="00E13660">
              <w:rPr>
                <w:sz w:val="16"/>
                <w:lang w:val="ru-RU"/>
              </w:rPr>
              <w:t xml:space="preserve"> заказчиком образовательных услуг, оказываемых Субъекту </w:t>
            </w:r>
            <w:proofErr w:type="spellStart"/>
            <w:r w:rsidRPr="00E13660">
              <w:rPr>
                <w:sz w:val="16"/>
                <w:lang w:val="ru-RU"/>
              </w:rPr>
              <w:t>ПДн</w:t>
            </w:r>
            <w:proofErr w:type="spellEnd"/>
            <w:r w:rsidRPr="00E13660">
              <w:rPr>
                <w:sz w:val="16"/>
                <w:lang w:val="ru-RU"/>
              </w:rPr>
              <w:t xml:space="preserve">, станет третье лицо; </w:t>
            </w:r>
          </w:p>
          <w:p w:rsidR="00784B36" w:rsidRPr="00E13660" w:rsidRDefault="001D40B0" w:rsidP="00E13660">
            <w:pPr>
              <w:numPr>
                <w:ilvl w:val="0"/>
                <w:numId w:val="4"/>
              </w:numPr>
              <w:tabs>
                <w:tab w:val="left" w:pos="361"/>
              </w:tabs>
              <w:spacing w:after="34"/>
              <w:ind w:right="40" w:firstLine="0"/>
              <w:rPr>
                <w:sz w:val="16"/>
                <w:lang w:val="ru-RU"/>
              </w:rPr>
            </w:pPr>
            <w:r w:rsidRPr="00E13660">
              <w:rPr>
                <w:sz w:val="16"/>
                <w:lang w:val="ru-RU"/>
              </w:rPr>
              <w:t xml:space="preserve">размещение на корпоративном сайте (портале) НИУ ВШЭ сведений о прохождении Субъектом </w:t>
            </w:r>
            <w:proofErr w:type="spellStart"/>
            <w:r w:rsidRPr="00E13660">
              <w:rPr>
                <w:sz w:val="16"/>
                <w:lang w:val="ru-RU"/>
              </w:rPr>
              <w:t>ПДн</w:t>
            </w:r>
            <w:proofErr w:type="spellEnd"/>
            <w:r w:rsidRPr="00E13660">
              <w:rPr>
                <w:sz w:val="16"/>
                <w:lang w:val="ru-RU"/>
              </w:rPr>
              <w:t xml:space="preserve"> практик, подготовленных промежуточных (курсовых) и итоговых контрольных (выпускных</w:t>
            </w:r>
            <w:r w:rsidR="00784B36" w:rsidRPr="00E13660">
              <w:rPr>
                <w:sz w:val="16"/>
                <w:lang w:val="ru-RU"/>
              </w:rPr>
              <w:t xml:space="preserve">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Субъекта </w:t>
            </w:r>
            <w:proofErr w:type="spellStart"/>
            <w:r w:rsidR="00784B36" w:rsidRPr="00E13660">
              <w:rPr>
                <w:sz w:val="16"/>
                <w:lang w:val="ru-RU"/>
              </w:rPr>
              <w:t>ПДн</w:t>
            </w:r>
            <w:proofErr w:type="spellEnd"/>
            <w:r w:rsidR="00784B36" w:rsidRPr="00E13660">
              <w:rPr>
                <w:sz w:val="16"/>
                <w:lang w:val="ru-RU"/>
              </w:rPr>
              <w:t xml:space="preserve"> в мероприятиях, проводимых НИУ ВШЭ (включая фото- и видеоизображение);</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обеспечение открытости и доступности информации об учебных, академических, научных, спортивных и иных успехах и достижениях Субъекта </w:t>
            </w:r>
            <w:proofErr w:type="spellStart"/>
            <w:r w:rsidRPr="00E13660">
              <w:rPr>
                <w:sz w:val="16"/>
                <w:lang w:val="ru-RU"/>
              </w:rPr>
              <w:t>ПДн</w:t>
            </w:r>
            <w:proofErr w:type="spellEnd"/>
            <w:r w:rsidRPr="00E13660">
              <w:rPr>
                <w:sz w:val="16"/>
                <w:lang w:val="ru-RU"/>
              </w:rPr>
              <w:t xml:space="preserve">, о награждениях и иных поощрениях Субъекта </w:t>
            </w:r>
            <w:proofErr w:type="spellStart"/>
            <w:r w:rsidRPr="00E13660">
              <w:rPr>
                <w:sz w:val="16"/>
                <w:lang w:val="ru-RU"/>
              </w:rPr>
              <w:t>ПДн</w:t>
            </w:r>
            <w:proofErr w:type="spellEnd"/>
            <w:r w:rsidRPr="00E13660">
              <w:rPr>
                <w:sz w:val="16"/>
                <w:lang w:val="ru-RU"/>
              </w:rPr>
              <w:t xml:space="preserve"> и иной информации о соблюдении Субъектом </w:t>
            </w:r>
            <w:proofErr w:type="spellStart"/>
            <w:r w:rsidRPr="00E13660">
              <w:rPr>
                <w:sz w:val="16"/>
                <w:lang w:val="ru-RU"/>
              </w:rPr>
              <w:t>ПДн</w:t>
            </w:r>
            <w:proofErr w:type="spellEnd"/>
            <w:r w:rsidRPr="00E13660">
              <w:rPr>
                <w:sz w:val="16"/>
                <w:lang w:val="ru-RU"/>
              </w:rPr>
              <w:t xml:space="preserve">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Субъекта </w:t>
            </w:r>
            <w:proofErr w:type="spellStart"/>
            <w:r w:rsidRPr="00E13660">
              <w:rPr>
                <w:sz w:val="16"/>
                <w:lang w:val="ru-RU"/>
              </w:rPr>
              <w:t>ПДн</w:t>
            </w:r>
            <w:proofErr w:type="spellEnd"/>
            <w:r w:rsidRPr="00E13660">
              <w:rPr>
                <w:sz w:val="16"/>
                <w:lang w:val="ru-RU"/>
              </w:rPr>
              <w:t xml:space="preserve">,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обеспечение возможности участия Субъекта </w:t>
            </w:r>
            <w:proofErr w:type="spellStart"/>
            <w:r w:rsidRPr="00E13660">
              <w:rPr>
                <w:sz w:val="16"/>
                <w:lang w:val="ru-RU"/>
              </w:rPr>
              <w:t>ПДн</w:t>
            </w:r>
            <w:proofErr w:type="spellEnd"/>
            <w:r w:rsidRPr="00E13660">
              <w:rPr>
                <w:sz w:val="16"/>
                <w:lang w:val="ru-RU"/>
              </w:rPr>
              <w:t xml:space="preserve"> в выполнении работ, в том числе научно-исследовательских, </w:t>
            </w:r>
            <w:r w:rsidR="00E13660" w:rsidRPr="00E13660">
              <w:rPr>
                <w:sz w:val="16"/>
                <w:lang w:val="ru-RU"/>
              </w:rPr>
              <w:t>опытно-конструкторских</w:t>
            </w:r>
            <w:r w:rsidRPr="00E13660">
              <w:rPr>
                <w:sz w:val="16"/>
                <w:lang w:val="ru-RU"/>
              </w:rPr>
              <w:t xml:space="preserve">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Субъекта </w:t>
            </w:r>
            <w:proofErr w:type="spellStart"/>
            <w:r w:rsidRPr="00E13660">
              <w:rPr>
                <w:sz w:val="16"/>
                <w:lang w:val="ru-RU"/>
              </w:rPr>
              <w:t>ПДн</w:t>
            </w:r>
            <w:proofErr w:type="spellEnd"/>
            <w:r w:rsidRPr="00E13660">
              <w:rPr>
                <w:sz w:val="16"/>
                <w:lang w:val="ru-RU"/>
              </w:rPr>
              <w:t xml:space="preserve"> третьим лицам (учредителю, Правительству РФ, заказчикам);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обеспечение информирования Субъекта </w:t>
            </w:r>
            <w:proofErr w:type="spellStart"/>
            <w:r w:rsidRPr="00E13660">
              <w:rPr>
                <w:sz w:val="16"/>
                <w:lang w:val="ru-RU"/>
              </w:rPr>
              <w:t>ПДн</w:t>
            </w:r>
            <w:proofErr w:type="spellEnd"/>
            <w:r w:rsidRPr="00E13660">
              <w:rPr>
                <w:sz w:val="16"/>
                <w:lang w:val="ru-RU"/>
              </w:rPr>
              <w:t xml:space="preserve"> о проводимых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НИУ ВШЭ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Субъектом </w:t>
            </w:r>
            <w:proofErr w:type="spellStart"/>
            <w:r w:rsidRPr="00E13660">
              <w:rPr>
                <w:sz w:val="16"/>
                <w:lang w:val="ru-RU"/>
              </w:rPr>
              <w:t>ПДн</w:t>
            </w:r>
            <w:proofErr w:type="spellEnd"/>
            <w:r w:rsidRPr="00E13660">
              <w:rPr>
                <w:sz w:val="16"/>
                <w:lang w:val="ru-RU"/>
              </w:rPr>
              <w:t xml:space="preserve"> локальных нормативных актов НИУ ВШЭ;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идентификация личности Субъекта </w:t>
            </w:r>
            <w:proofErr w:type="spellStart"/>
            <w:r w:rsidRPr="00E13660">
              <w:rPr>
                <w:sz w:val="16"/>
                <w:lang w:val="ru-RU"/>
              </w:rPr>
              <w:t>ПДн</w:t>
            </w:r>
            <w:proofErr w:type="spellEnd"/>
            <w:r w:rsidRPr="00E13660">
              <w:rPr>
                <w:sz w:val="16"/>
                <w:lang w:val="ru-RU"/>
              </w:rPr>
              <w:t xml:space="preserve">;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продвижение товаров, работ, услуг НИУ ВШЭ на рынке;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осуществление уставной деятельности НИУ ВШЭ;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аккумуляция сведений о лицах, взаимодейст</w:t>
            </w:r>
            <w:r w:rsidR="00FF03A4" w:rsidRPr="00E13660">
              <w:rPr>
                <w:sz w:val="16"/>
                <w:lang w:val="ru-RU"/>
              </w:rPr>
              <w:t>в</w:t>
            </w:r>
            <w:r w:rsidR="001852C3" w:rsidRPr="00E13660">
              <w:rPr>
                <w:sz w:val="16"/>
                <w:lang w:val="ru-RU"/>
              </w:rPr>
              <w:t>ующих с НИУ ВШЭ, и последующее</w:t>
            </w:r>
            <w:r w:rsidR="00FF03A4" w:rsidRPr="00E13660">
              <w:rPr>
                <w:sz w:val="16"/>
                <w:lang w:val="ru-RU"/>
              </w:rPr>
              <w:t xml:space="preserve"> хранение</w:t>
            </w:r>
            <w:r w:rsidRPr="00E13660">
              <w:rPr>
                <w:sz w:val="16"/>
                <w:lang w:val="ru-RU"/>
              </w:rPr>
              <w:t xml:space="preserve"> таких сведений в информационных системах НИУ ВШЭ, в частности, в системе управления учебным процессом (Абитуриент, Студент, Аспирант, Выпускник); </w:t>
            </w:r>
          </w:p>
          <w:p w:rsidR="00784B36" w:rsidRPr="00E13660" w:rsidRDefault="00784B36" w:rsidP="00E13660">
            <w:pPr>
              <w:numPr>
                <w:ilvl w:val="0"/>
                <w:numId w:val="4"/>
              </w:numPr>
              <w:tabs>
                <w:tab w:val="left" w:pos="361"/>
              </w:tabs>
              <w:spacing w:after="34"/>
              <w:ind w:right="40" w:firstLine="0"/>
              <w:rPr>
                <w:sz w:val="16"/>
                <w:lang w:val="ru-RU"/>
              </w:rPr>
            </w:pPr>
            <w:r w:rsidRPr="00E13660">
              <w:rPr>
                <w:sz w:val="16"/>
                <w:lang w:val="ru-RU"/>
              </w:rPr>
              <w:t xml:space="preserve">формирование единого сообщества обучающихся и выпускников для повышения интереса в обучении и междисциплинарной интеграции; </w:t>
            </w:r>
          </w:p>
          <w:p w:rsidR="00FD07D0" w:rsidRPr="00E13660" w:rsidRDefault="00784B36" w:rsidP="00E13660">
            <w:pPr>
              <w:numPr>
                <w:ilvl w:val="0"/>
                <w:numId w:val="4"/>
              </w:numPr>
              <w:tabs>
                <w:tab w:val="left" w:pos="361"/>
              </w:tabs>
              <w:spacing w:after="34"/>
              <w:ind w:right="40" w:firstLine="0"/>
              <w:rPr>
                <w:sz w:val="16"/>
                <w:lang w:val="ru-RU"/>
              </w:rPr>
            </w:pPr>
            <w:r w:rsidRPr="00E13660">
              <w:rPr>
                <w:sz w:val="16"/>
                <w:lang w:val="ru-RU"/>
              </w:rPr>
              <w:t>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w:t>
            </w:r>
            <w:r w:rsidR="001D40B0" w:rsidRPr="00E13660">
              <w:rPr>
                <w:sz w:val="16"/>
                <w:lang w:val="ru-RU"/>
              </w:rPr>
              <w:t xml:space="preserve"> </w:t>
            </w:r>
          </w:p>
        </w:tc>
        <w:tc>
          <w:tcPr>
            <w:tcW w:w="1843" w:type="dxa"/>
            <w:tcBorders>
              <w:top w:val="single" w:sz="12" w:space="0" w:color="000000"/>
              <w:left w:val="single" w:sz="4" w:space="0" w:color="000000"/>
              <w:bottom w:val="single" w:sz="12" w:space="0" w:color="000000"/>
              <w:right w:val="single" w:sz="4" w:space="0" w:color="000000"/>
            </w:tcBorders>
            <w:shd w:val="clear" w:color="auto" w:fill="auto"/>
          </w:tcPr>
          <w:p w:rsidR="00FD07D0" w:rsidRPr="00E13660" w:rsidRDefault="001D40B0" w:rsidP="00E13660">
            <w:pPr>
              <w:numPr>
                <w:ilvl w:val="0"/>
                <w:numId w:val="6"/>
              </w:numPr>
              <w:tabs>
                <w:tab w:val="left" w:pos="316"/>
              </w:tabs>
              <w:spacing w:after="20" w:line="259" w:lineRule="auto"/>
              <w:ind w:firstLine="0"/>
              <w:jc w:val="left"/>
              <w:rPr>
                <w:lang w:val="ru-RU"/>
              </w:rPr>
            </w:pPr>
            <w:r w:rsidRPr="00E13660">
              <w:rPr>
                <w:sz w:val="16"/>
                <w:lang w:val="ru-RU"/>
              </w:rPr>
              <w:lastRenderedPageBreak/>
              <w:t xml:space="preserve">сбор,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запись,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систематизация,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накопление,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хранение,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уточнение </w:t>
            </w:r>
            <w:r w:rsidRPr="00E13660">
              <w:rPr>
                <w:sz w:val="16"/>
                <w:lang w:val="ru-RU"/>
              </w:rPr>
              <w:tab/>
              <w:t xml:space="preserve">(обновление, изменение),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извлечение,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использование,  </w:t>
            </w:r>
          </w:p>
          <w:p w:rsidR="00FD07D0" w:rsidRPr="00E13660" w:rsidRDefault="001D40B0" w:rsidP="002C4222">
            <w:pPr>
              <w:numPr>
                <w:ilvl w:val="0"/>
                <w:numId w:val="6"/>
              </w:numPr>
              <w:tabs>
                <w:tab w:val="left" w:pos="316"/>
              </w:tabs>
              <w:spacing w:after="20" w:line="259" w:lineRule="auto"/>
              <w:ind w:firstLine="0"/>
              <w:jc w:val="left"/>
              <w:rPr>
                <w:sz w:val="16"/>
                <w:lang w:val="ru-RU"/>
              </w:rPr>
            </w:pPr>
            <w:r w:rsidRPr="00E13660">
              <w:rPr>
                <w:sz w:val="16"/>
                <w:lang w:val="ru-RU"/>
              </w:rPr>
              <w:t xml:space="preserve">передача (распространение, включая, предоставление, доступ),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обезличивание,  </w:t>
            </w:r>
          </w:p>
          <w:p w:rsidR="00FD07D0"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блокирование,  </w:t>
            </w:r>
          </w:p>
          <w:p w:rsidR="005B7FED" w:rsidRPr="00E13660" w:rsidRDefault="001D40B0" w:rsidP="00E13660">
            <w:pPr>
              <w:numPr>
                <w:ilvl w:val="0"/>
                <w:numId w:val="6"/>
              </w:numPr>
              <w:tabs>
                <w:tab w:val="left" w:pos="316"/>
              </w:tabs>
              <w:spacing w:after="20" w:line="259" w:lineRule="auto"/>
              <w:ind w:firstLine="0"/>
              <w:jc w:val="left"/>
              <w:rPr>
                <w:sz w:val="16"/>
                <w:lang w:val="ru-RU"/>
              </w:rPr>
            </w:pPr>
            <w:r w:rsidRPr="00E13660">
              <w:rPr>
                <w:sz w:val="16"/>
                <w:lang w:val="ru-RU"/>
              </w:rPr>
              <w:t xml:space="preserve">удаление,  </w:t>
            </w:r>
          </w:p>
          <w:p w:rsidR="00FD07D0" w:rsidRPr="00E13660" w:rsidRDefault="001D40B0" w:rsidP="00E13660">
            <w:pPr>
              <w:numPr>
                <w:ilvl w:val="0"/>
                <w:numId w:val="6"/>
              </w:numPr>
              <w:tabs>
                <w:tab w:val="left" w:pos="316"/>
              </w:tabs>
              <w:spacing w:after="20" w:line="259" w:lineRule="auto"/>
              <w:ind w:firstLine="0"/>
              <w:jc w:val="left"/>
              <w:rPr>
                <w:lang w:val="ru-RU"/>
              </w:rPr>
            </w:pPr>
            <w:r w:rsidRPr="00E13660">
              <w:rPr>
                <w:sz w:val="16"/>
                <w:lang w:val="ru-RU"/>
              </w:rPr>
              <w:t xml:space="preserve">уничтожение персональных данных. </w:t>
            </w:r>
          </w:p>
        </w:tc>
        <w:tc>
          <w:tcPr>
            <w:tcW w:w="1557" w:type="dxa"/>
            <w:tcBorders>
              <w:top w:val="single" w:sz="12" w:space="0" w:color="000000"/>
              <w:left w:val="single" w:sz="4" w:space="0" w:color="000000"/>
              <w:bottom w:val="single" w:sz="12" w:space="0" w:color="000000"/>
              <w:right w:val="single" w:sz="12" w:space="0" w:color="000000"/>
            </w:tcBorders>
            <w:shd w:val="clear" w:color="auto" w:fill="auto"/>
          </w:tcPr>
          <w:p w:rsidR="00FD07D0" w:rsidRPr="00E13660" w:rsidRDefault="001D40B0" w:rsidP="00F64B58">
            <w:pPr>
              <w:spacing w:after="0" w:line="259" w:lineRule="auto"/>
              <w:ind w:left="2" w:firstLine="0"/>
              <w:jc w:val="left"/>
              <w:rPr>
                <w:lang w:val="ru-RU"/>
              </w:rPr>
            </w:pPr>
            <w:r w:rsidRPr="00E13660">
              <w:rPr>
                <w:sz w:val="16"/>
                <w:lang w:val="ru-RU"/>
              </w:rPr>
              <w:t xml:space="preserve"> </w:t>
            </w:r>
          </w:p>
        </w:tc>
      </w:tr>
    </w:tbl>
    <w:p w:rsidR="00FD07D0" w:rsidRDefault="00FD07D0" w:rsidP="004E608C">
      <w:pPr>
        <w:spacing w:after="0" w:line="259" w:lineRule="auto"/>
        <w:ind w:left="0" w:firstLine="0"/>
        <w:jc w:val="left"/>
      </w:pPr>
    </w:p>
    <w:tbl>
      <w:tblPr>
        <w:tblW w:w="11035" w:type="dxa"/>
        <w:jc w:val="center"/>
        <w:tblCellMar>
          <w:top w:w="52" w:type="dxa"/>
          <w:left w:w="105" w:type="dxa"/>
          <w:right w:w="67" w:type="dxa"/>
        </w:tblCellMar>
        <w:tblLook w:val="04A0" w:firstRow="1" w:lastRow="0" w:firstColumn="1" w:lastColumn="0" w:noHBand="0" w:noVBand="1"/>
      </w:tblPr>
      <w:tblGrid>
        <w:gridCol w:w="2212"/>
        <w:gridCol w:w="5286"/>
        <w:gridCol w:w="1980"/>
        <w:gridCol w:w="1557"/>
      </w:tblGrid>
      <w:tr w:rsidR="00AF2E41" w:rsidTr="002C1DDD">
        <w:trPr>
          <w:trHeight w:val="575"/>
          <w:jc w:val="center"/>
        </w:trPr>
        <w:tc>
          <w:tcPr>
            <w:tcW w:w="2212" w:type="dxa"/>
            <w:tcBorders>
              <w:top w:val="single" w:sz="12" w:space="0" w:color="000000"/>
              <w:left w:val="single" w:sz="12" w:space="0" w:color="000000"/>
              <w:bottom w:val="single" w:sz="12" w:space="0" w:color="000000"/>
              <w:right w:val="single" w:sz="4" w:space="0" w:color="000000"/>
            </w:tcBorders>
            <w:shd w:val="clear" w:color="auto" w:fill="7E7E7E"/>
          </w:tcPr>
          <w:p w:rsidR="00AF2E41" w:rsidRPr="00AF2E41" w:rsidRDefault="00AF2E41" w:rsidP="002C1DDD">
            <w:pPr>
              <w:pageBreakBefore/>
              <w:spacing w:after="0" w:line="259" w:lineRule="auto"/>
              <w:ind w:left="0" w:firstLine="0"/>
              <w:jc w:val="center"/>
            </w:pPr>
            <w:r w:rsidRPr="00E42266">
              <w:rPr>
                <w:b/>
                <w:color w:val="FFFFFF"/>
                <w:sz w:val="16"/>
                <w:lang w:val="en-GB"/>
              </w:rPr>
              <w:lastRenderedPageBreak/>
              <w:t xml:space="preserve">Volume (list) of Personal Data Subject to Processing </w:t>
            </w:r>
          </w:p>
        </w:tc>
        <w:tc>
          <w:tcPr>
            <w:tcW w:w="5286" w:type="dxa"/>
            <w:tcBorders>
              <w:top w:val="single" w:sz="12" w:space="0" w:color="000000"/>
              <w:left w:val="single" w:sz="4" w:space="0" w:color="000000"/>
              <w:bottom w:val="single" w:sz="12" w:space="0" w:color="000000"/>
              <w:right w:val="single" w:sz="4" w:space="0" w:color="000000"/>
            </w:tcBorders>
            <w:shd w:val="clear" w:color="auto" w:fill="7E7E7E"/>
          </w:tcPr>
          <w:p w:rsidR="00AF2E41" w:rsidRDefault="00AF2E41" w:rsidP="00FC50E2">
            <w:pPr>
              <w:spacing w:after="0" w:line="259" w:lineRule="auto"/>
              <w:ind w:left="0" w:right="39" w:firstLine="0"/>
              <w:jc w:val="center"/>
            </w:pPr>
            <w:r w:rsidRPr="00F64B58">
              <w:rPr>
                <w:b/>
                <w:color w:val="FFFFFF"/>
                <w:sz w:val="16"/>
                <w:lang w:val="en-GB"/>
              </w:rPr>
              <w:t xml:space="preserve">Purpose of the Personal Data Processing </w:t>
            </w:r>
          </w:p>
        </w:tc>
        <w:tc>
          <w:tcPr>
            <w:tcW w:w="1980" w:type="dxa"/>
            <w:tcBorders>
              <w:top w:val="single" w:sz="12" w:space="0" w:color="000000"/>
              <w:left w:val="single" w:sz="4" w:space="0" w:color="000000"/>
              <w:bottom w:val="single" w:sz="12" w:space="0" w:color="000000"/>
              <w:right w:val="single" w:sz="4" w:space="0" w:color="000000"/>
            </w:tcBorders>
            <w:shd w:val="clear" w:color="auto" w:fill="7E7E7E"/>
          </w:tcPr>
          <w:p w:rsidR="00AF2E41" w:rsidRDefault="00AF2E41" w:rsidP="00FC50E2">
            <w:pPr>
              <w:spacing w:after="0" w:line="259" w:lineRule="auto"/>
              <w:ind w:left="0" w:firstLine="0"/>
              <w:jc w:val="center"/>
            </w:pPr>
            <w:r w:rsidRPr="00F64B58">
              <w:rPr>
                <w:b/>
                <w:color w:val="FFFFFF"/>
                <w:sz w:val="16"/>
                <w:lang w:val="en-GB"/>
              </w:rPr>
              <w:t xml:space="preserve">Methods of the Personal Data Processing </w:t>
            </w:r>
          </w:p>
        </w:tc>
        <w:tc>
          <w:tcPr>
            <w:tcW w:w="1557" w:type="dxa"/>
            <w:tcBorders>
              <w:top w:val="single" w:sz="12" w:space="0" w:color="000000"/>
              <w:left w:val="single" w:sz="4" w:space="0" w:color="000000"/>
              <w:bottom w:val="single" w:sz="12" w:space="0" w:color="000000"/>
              <w:right w:val="single" w:sz="12" w:space="0" w:color="000000"/>
            </w:tcBorders>
            <w:shd w:val="clear" w:color="auto" w:fill="7E7E7E"/>
          </w:tcPr>
          <w:p w:rsidR="00AF2E41" w:rsidRDefault="00AF2E41" w:rsidP="00FC50E2">
            <w:pPr>
              <w:spacing w:after="0" w:line="259" w:lineRule="auto"/>
              <w:ind w:left="0" w:right="36" w:firstLine="0"/>
              <w:jc w:val="center"/>
            </w:pPr>
            <w:r w:rsidRPr="00F64B58">
              <w:rPr>
                <w:b/>
                <w:color w:val="FFFFFF"/>
                <w:sz w:val="16"/>
                <w:lang w:val="en-GB"/>
              </w:rPr>
              <w:t xml:space="preserve">Signature,  </w:t>
            </w:r>
          </w:p>
          <w:p w:rsidR="00AF2E41" w:rsidRDefault="00AF2E41" w:rsidP="00FC50E2">
            <w:pPr>
              <w:spacing w:after="0" w:line="259" w:lineRule="auto"/>
              <w:ind w:left="0" w:firstLine="0"/>
              <w:jc w:val="center"/>
            </w:pPr>
            <w:r w:rsidRPr="00F64B58">
              <w:rPr>
                <w:b/>
                <w:color w:val="FFFFFF"/>
                <w:sz w:val="16"/>
                <w:lang w:val="en-GB"/>
              </w:rPr>
              <w:t xml:space="preserve">confirming my consent </w:t>
            </w:r>
          </w:p>
        </w:tc>
      </w:tr>
      <w:tr w:rsidR="00AF2E41" w:rsidTr="002C1DDD">
        <w:trPr>
          <w:trHeight w:val="2045"/>
          <w:jc w:val="center"/>
        </w:trPr>
        <w:tc>
          <w:tcPr>
            <w:tcW w:w="2212" w:type="dxa"/>
            <w:tcBorders>
              <w:top w:val="single" w:sz="12" w:space="0" w:color="000000"/>
              <w:left w:val="single" w:sz="12" w:space="0" w:color="000000"/>
              <w:bottom w:val="single" w:sz="12" w:space="0" w:color="000000"/>
              <w:right w:val="single" w:sz="4" w:space="0" w:color="000000"/>
            </w:tcBorders>
            <w:shd w:val="clear" w:color="auto" w:fill="auto"/>
          </w:tcPr>
          <w:p w:rsidR="00AF2E41" w:rsidRPr="00E13660" w:rsidRDefault="00AF2E41" w:rsidP="002C1DDD">
            <w:pPr>
              <w:numPr>
                <w:ilvl w:val="0"/>
                <w:numId w:val="14"/>
              </w:numPr>
              <w:tabs>
                <w:tab w:val="left" w:pos="396"/>
              </w:tabs>
              <w:spacing w:after="17" w:line="259" w:lineRule="auto"/>
              <w:ind w:firstLine="0"/>
              <w:jc w:val="left"/>
              <w:rPr>
                <w:sz w:val="16"/>
                <w:lang w:val="en-GB"/>
              </w:rPr>
            </w:pPr>
            <w:r w:rsidRPr="00F64B58">
              <w:rPr>
                <w:sz w:val="16"/>
                <w:lang w:val="en-GB"/>
              </w:rPr>
              <w:t xml:space="preserve">Last name, first name, </w:t>
            </w:r>
            <w:r w:rsidR="00F07838" w:rsidRPr="00F64B58">
              <w:rPr>
                <w:sz w:val="16"/>
                <w:lang w:val="en-GB"/>
              </w:rPr>
              <w:t>patronymic</w:t>
            </w:r>
            <w:r w:rsidRPr="00F64B58">
              <w:rPr>
                <w:sz w:val="16"/>
                <w:lang w:val="en-GB"/>
              </w:rPr>
              <w:t xml:space="preserve">/middle name,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F64B58">
              <w:rPr>
                <w:sz w:val="16"/>
                <w:lang w:val="en-GB"/>
              </w:rPr>
              <w:t xml:space="preserve">gender,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F64B58">
              <w:rPr>
                <w:sz w:val="16"/>
                <w:lang w:val="en-GB"/>
              </w:rPr>
              <w:t xml:space="preserve">citizenship,  </w:t>
            </w:r>
          </w:p>
          <w:p w:rsidR="00AF2E41" w:rsidRPr="00E13660" w:rsidRDefault="005A1DD7" w:rsidP="002C1DDD">
            <w:pPr>
              <w:numPr>
                <w:ilvl w:val="0"/>
                <w:numId w:val="14"/>
              </w:numPr>
              <w:tabs>
                <w:tab w:val="left" w:pos="396"/>
              </w:tabs>
              <w:spacing w:after="17" w:line="259" w:lineRule="auto"/>
              <w:ind w:firstLine="0"/>
              <w:jc w:val="left"/>
              <w:rPr>
                <w:sz w:val="16"/>
                <w:lang w:val="en-GB"/>
              </w:rPr>
            </w:pPr>
            <w:r>
              <w:rPr>
                <w:sz w:val="16"/>
                <w:lang w:val="en-GB"/>
              </w:rPr>
              <w:t xml:space="preserve">date, year, </w:t>
            </w:r>
            <w:r w:rsidRPr="00E13660">
              <w:rPr>
                <w:sz w:val="16"/>
                <w:lang w:val="en-GB"/>
              </w:rPr>
              <w:t>place</w:t>
            </w:r>
            <w:r w:rsidR="00AF2E41" w:rsidRPr="00F64B58">
              <w:rPr>
                <w:sz w:val="16"/>
                <w:lang w:val="en-GB"/>
              </w:rPr>
              <w:t xml:space="preserve"> of birth,</w:t>
            </w:r>
          </w:p>
          <w:p w:rsidR="00AF2E41" w:rsidRPr="002C1DDD" w:rsidRDefault="005A1DD7" w:rsidP="002466DB">
            <w:pPr>
              <w:numPr>
                <w:ilvl w:val="0"/>
                <w:numId w:val="14"/>
              </w:numPr>
              <w:tabs>
                <w:tab w:val="left" w:pos="396"/>
              </w:tabs>
              <w:spacing w:after="17" w:line="259" w:lineRule="auto"/>
              <w:ind w:firstLine="0"/>
              <w:jc w:val="left"/>
              <w:rPr>
                <w:sz w:val="16"/>
                <w:lang w:val="en-GB"/>
              </w:rPr>
            </w:pPr>
            <w:r w:rsidRPr="002C1DDD">
              <w:rPr>
                <w:sz w:val="16"/>
                <w:lang w:val="en-GB"/>
              </w:rPr>
              <w:t xml:space="preserve">previous </w:t>
            </w:r>
            <w:r w:rsidR="002C1DDD" w:rsidRPr="002C1DDD">
              <w:rPr>
                <w:sz w:val="16"/>
                <w:lang w:val="en-GB"/>
              </w:rPr>
              <w:t>education, qualification</w:t>
            </w:r>
            <w:r w:rsidR="00AF2E41" w:rsidRPr="002C1DDD">
              <w:rPr>
                <w:sz w:val="16"/>
                <w:lang w:val="en-GB"/>
              </w:rPr>
              <w:t xml:space="preserve"> </w:t>
            </w:r>
            <w:r w:rsidRPr="002C1DDD">
              <w:rPr>
                <w:sz w:val="16"/>
                <w:lang w:val="en-GB"/>
              </w:rPr>
              <w:t>and degree</w:t>
            </w:r>
            <w:r w:rsidR="00AF2E41" w:rsidRPr="002C1DDD">
              <w:rPr>
                <w:sz w:val="16"/>
                <w:lang w:val="en-GB"/>
              </w:rPr>
              <w:t xml:space="preserve">,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E13660">
              <w:rPr>
                <w:sz w:val="16"/>
                <w:lang w:val="en-GB"/>
              </w:rPr>
              <w:t xml:space="preserve">information about academic performance, including the results of </w:t>
            </w:r>
            <w:r w:rsidR="005A1DD7" w:rsidRPr="00E13660">
              <w:rPr>
                <w:sz w:val="16"/>
                <w:lang w:val="en-GB"/>
              </w:rPr>
              <w:t>f</w:t>
            </w:r>
            <w:proofErr w:type="spellStart"/>
            <w:r w:rsidR="005A1DD7" w:rsidRPr="00E13660">
              <w:rPr>
                <w:sz w:val="16"/>
                <w:lang w:val="en-GB"/>
              </w:rPr>
              <w:t>inal</w:t>
            </w:r>
            <w:proofErr w:type="spellEnd"/>
            <w:r w:rsidR="005A1DD7" w:rsidRPr="00E13660">
              <w:rPr>
                <w:sz w:val="16"/>
                <w:lang w:val="en-GB"/>
              </w:rPr>
              <w:t xml:space="preserve"> state certification for </w:t>
            </w:r>
            <w:r w:rsidR="00E13660" w:rsidRPr="00E13660">
              <w:rPr>
                <w:sz w:val="16"/>
                <w:lang w:val="en-GB"/>
              </w:rPr>
              <w:t>educational programmes</w:t>
            </w:r>
            <w:r w:rsidRPr="00E13660">
              <w:rPr>
                <w:sz w:val="16"/>
                <w:lang w:val="en-GB"/>
              </w:rPr>
              <w:t xml:space="preserve"> of the secondary general education, as well as acquired knowledge and skills, interim (term papers) and final (final graduation) </w:t>
            </w:r>
            <w:r w:rsidR="005A1DD7" w:rsidRPr="00E13660">
              <w:rPr>
                <w:sz w:val="16"/>
                <w:lang w:val="en-GB"/>
              </w:rPr>
              <w:t xml:space="preserve">papers, including papers themselves, </w:t>
            </w:r>
            <w:r w:rsidRPr="00E13660">
              <w:rPr>
                <w:sz w:val="16"/>
                <w:lang w:val="en-GB"/>
              </w:rPr>
              <w:t xml:space="preserve">about final and state final certification results,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E13660">
              <w:rPr>
                <w:sz w:val="16"/>
                <w:lang w:val="en-GB"/>
              </w:rPr>
              <w:t xml:space="preserve">professional field (specialization),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E42266">
              <w:rPr>
                <w:sz w:val="16"/>
                <w:lang w:val="en-GB"/>
              </w:rPr>
              <w:t xml:space="preserve">registration address and postal address,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F64B58">
              <w:rPr>
                <w:sz w:val="16"/>
                <w:lang w:val="en-GB"/>
              </w:rPr>
              <w:t xml:space="preserve">telephone (mobile, </w:t>
            </w:r>
            <w:r w:rsidR="00E13660" w:rsidRPr="00F64B58">
              <w:rPr>
                <w:sz w:val="16"/>
                <w:lang w:val="en-GB"/>
              </w:rPr>
              <w:t>home, office</w:t>
            </w:r>
            <w:r w:rsidRPr="005A1DD7">
              <w:rPr>
                <w:sz w:val="16"/>
                <w:lang w:val="en-GB"/>
              </w:rPr>
              <w:t xml:space="preserve">),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F64B58">
              <w:rPr>
                <w:sz w:val="16"/>
                <w:lang w:val="en-GB"/>
              </w:rPr>
              <w:t xml:space="preserve">e-mail,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F64B58">
              <w:rPr>
                <w:sz w:val="16"/>
                <w:lang w:val="en-GB"/>
              </w:rPr>
              <w:t xml:space="preserve">residence address,   </w:t>
            </w:r>
          </w:p>
          <w:p w:rsidR="00AF2E41" w:rsidRPr="00E13660" w:rsidRDefault="00AF2E41" w:rsidP="002C1DDD">
            <w:pPr>
              <w:numPr>
                <w:ilvl w:val="0"/>
                <w:numId w:val="14"/>
              </w:numPr>
              <w:tabs>
                <w:tab w:val="left" w:pos="396"/>
              </w:tabs>
              <w:spacing w:after="17" w:line="259" w:lineRule="auto"/>
              <w:ind w:firstLine="0"/>
              <w:jc w:val="left"/>
              <w:rPr>
                <w:sz w:val="16"/>
                <w:lang w:val="en-GB"/>
              </w:rPr>
            </w:pPr>
            <w:r w:rsidRPr="00E42266">
              <w:rPr>
                <w:sz w:val="16"/>
                <w:lang w:val="en-GB"/>
              </w:rPr>
              <w:t>series and number of passport, diploma(s) and certification(s) with</w:t>
            </w:r>
            <w:r w:rsidR="0076195C">
              <w:rPr>
                <w:sz w:val="16"/>
                <w:lang w:val="en-GB"/>
              </w:rPr>
              <w:t xml:space="preserve"> the</w:t>
            </w:r>
            <w:r w:rsidRPr="00E42266">
              <w:rPr>
                <w:sz w:val="16"/>
                <w:lang w:val="en-GB"/>
              </w:rPr>
              <w:t xml:space="preserve"> indication of their dates of issue and a body and/or educational institution that issued them, or those of documents substituting them,</w:t>
            </w:r>
          </w:p>
          <w:p w:rsidR="00AF2E41" w:rsidRPr="00E13660" w:rsidRDefault="00AF2E41" w:rsidP="002C1DDD">
            <w:pPr>
              <w:numPr>
                <w:ilvl w:val="0"/>
                <w:numId w:val="14"/>
              </w:numPr>
              <w:tabs>
                <w:tab w:val="left" w:pos="396"/>
              </w:tabs>
              <w:spacing w:after="17" w:line="259" w:lineRule="auto"/>
              <w:ind w:firstLine="0"/>
              <w:jc w:val="left"/>
              <w:rPr>
                <w:sz w:val="16"/>
                <w:lang w:val="en-GB"/>
              </w:rPr>
            </w:pPr>
            <w:r>
              <w:rPr>
                <w:sz w:val="16"/>
                <w:lang w:val="en-GB"/>
              </w:rPr>
              <w:t xml:space="preserve">No. of individual insurance account (SNILS);  </w:t>
            </w:r>
          </w:p>
          <w:p w:rsidR="005B7FED" w:rsidRPr="00E13660" w:rsidRDefault="00AF2E41" w:rsidP="002C1DDD">
            <w:pPr>
              <w:numPr>
                <w:ilvl w:val="0"/>
                <w:numId w:val="14"/>
              </w:numPr>
              <w:tabs>
                <w:tab w:val="left" w:pos="396"/>
              </w:tabs>
              <w:spacing w:after="17" w:line="242" w:lineRule="auto"/>
              <w:ind w:firstLine="0"/>
              <w:jc w:val="left"/>
              <w:rPr>
                <w:sz w:val="16"/>
                <w:lang w:val="en-GB"/>
              </w:rPr>
            </w:pPr>
            <w:r w:rsidRPr="00E42266">
              <w:rPr>
                <w:sz w:val="16"/>
                <w:lang w:val="en-GB"/>
              </w:rPr>
              <w:t xml:space="preserve"> information about special rights to admission to study under Bachelor's / Specialist programmes and grounds for such rights; </w:t>
            </w:r>
          </w:p>
          <w:p w:rsidR="00AF2E41" w:rsidRPr="00E13660" w:rsidRDefault="00AF2E41" w:rsidP="002C1DDD">
            <w:pPr>
              <w:numPr>
                <w:ilvl w:val="0"/>
                <w:numId w:val="14"/>
              </w:numPr>
              <w:tabs>
                <w:tab w:val="left" w:pos="396"/>
              </w:tabs>
              <w:spacing w:after="17" w:line="242" w:lineRule="auto"/>
              <w:ind w:firstLine="0"/>
              <w:jc w:val="left"/>
              <w:rPr>
                <w:sz w:val="16"/>
                <w:lang w:val="en-GB"/>
              </w:rPr>
            </w:pPr>
            <w:r w:rsidRPr="00E42266">
              <w:rPr>
                <w:sz w:val="16"/>
                <w:lang w:val="en-GB"/>
              </w:rPr>
              <w:t xml:space="preserve"> </w:t>
            </w:r>
            <w:r w:rsidRPr="005B7FED">
              <w:rPr>
                <w:sz w:val="16"/>
                <w:lang w:val="en-GB"/>
              </w:rPr>
              <w:t xml:space="preserve">health conditions, including information about any disabilities and health issues, </w:t>
            </w:r>
          </w:p>
          <w:p w:rsidR="00AF2E41" w:rsidRPr="00E13660" w:rsidRDefault="00AF2E41" w:rsidP="002C1DDD">
            <w:pPr>
              <w:numPr>
                <w:ilvl w:val="0"/>
                <w:numId w:val="14"/>
              </w:numPr>
              <w:tabs>
                <w:tab w:val="left" w:pos="396"/>
              </w:tabs>
              <w:spacing w:after="17" w:line="259" w:lineRule="auto"/>
              <w:ind w:right="21" w:firstLine="0"/>
              <w:jc w:val="left"/>
              <w:rPr>
                <w:sz w:val="16"/>
                <w:lang w:val="en-GB"/>
              </w:rPr>
            </w:pPr>
            <w:r w:rsidRPr="001C6722">
              <w:rPr>
                <w:sz w:val="16"/>
                <w:lang w:val="en-GB"/>
              </w:rPr>
              <w:t xml:space="preserve">personal photos, photo- and video images (voice, appearance); </w:t>
            </w:r>
          </w:p>
          <w:p w:rsidR="00AF2E41" w:rsidRPr="00E13660" w:rsidRDefault="00AF2E41" w:rsidP="002C1DDD">
            <w:pPr>
              <w:numPr>
                <w:ilvl w:val="0"/>
                <w:numId w:val="14"/>
              </w:numPr>
              <w:tabs>
                <w:tab w:val="left" w:pos="396"/>
              </w:tabs>
              <w:spacing w:after="17" w:line="240" w:lineRule="auto"/>
              <w:ind w:firstLine="0"/>
              <w:jc w:val="left"/>
              <w:rPr>
                <w:sz w:val="16"/>
                <w:lang w:val="en-GB"/>
              </w:rPr>
            </w:pPr>
            <w:r w:rsidRPr="00E42266">
              <w:rPr>
                <w:sz w:val="16"/>
                <w:lang w:val="en-GB"/>
              </w:rPr>
              <w:t xml:space="preserve">work place and address, job title,  </w:t>
            </w:r>
          </w:p>
          <w:p w:rsidR="00AF2E41" w:rsidRPr="00E13660" w:rsidRDefault="00AF2E41" w:rsidP="002C1DDD">
            <w:pPr>
              <w:numPr>
                <w:ilvl w:val="0"/>
                <w:numId w:val="14"/>
              </w:numPr>
              <w:tabs>
                <w:tab w:val="left" w:pos="396"/>
              </w:tabs>
              <w:spacing w:after="17" w:line="254" w:lineRule="auto"/>
              <w:ind w:firstLine="0"/>
              <w:jc w:val="left"/>
              <w:rPr>
                <w:sz w:val="16"/>
                <w:lang w:val="en-GB"/>
              </w:rPr>
            </w:pPr>
            <w:r w:rsidRPr="00E42266">
              <w:rPr>
                <w:sz w:val="16"/>
                <w:lang w:val="en-GB"/>
              </w:rPr>
              <w:t xml:space="preserve">information about </w:t>
            </w:r>
            <w:r w:rsidR="005A1DD7">
              <w:rPr>
                <w:sz w:val="16"/>
                <w:lang w:val="en-GB"/>
              </w:rPr>
              <w:t xml:space="preserve">participation in </w:t>
            </w:r>
            <w:proofErr w:type="spellStart"/>
            <w:r w:rsidR="00E13660">
              <w:rPr>
                <w:sz w:val="16"/>
                <w:lang w:val="en-GB"/>
              </w:rPr>
              <w:t>olympiads</w:t>
            </w:r>
            <w:proofErr w:type="spellEnd"/>
            <w:r w:rsidR="00E13660">
              <w:rPr>
                <w:sz w:val="16"/>
                <w:lang w:val="en-GB"/>
              </w:rPr>
              <w:t>, contests</w:t>
            </w:r>
            <w:r w:rsidR="005A1DD7">
              <w:rPr>
                <w:sz w:val="16"/>
                <w:lang w:val="en-GB"/>
              </w:rPr>
              <w:t xml:space="preserve">, competitions </w:t>
            </w:r>
            <w:r w:rsidRPr="00E42266">
              <w:rPr>
                <w:sz w:val="16"/>
                <w:lang w:val="en-GB"/>
              </w:rPr>
              <w:t>and activities held by HSE Uni</w:t>
            </w:r>
            <w:r w:rsidR="005A1DD7">
              <w:rPr>
                <w:sz w:val="16"/>
                <w:lang w:val="en-GB"/>
              </w:rPr>
              <w:t xml:space="preserve">versity and/or third </w:t>
            </w:r>
            <w:r w:rsidR="002C1DDD">
              <w:rPr>
                <w:sz w:val="16"/>
                <w:lang w:val="en-GB"/>
              </w:rPr>
              <w:t>parties, about</w:t>
            </w:r>
            <w:r w:rsidR="005A1DD7">
              <w:rPr>
                <w:sz w:val="16"/>
                <w:lang w:val="en-GB"/>
              </w:rPr>
              <w:t xml:space="preserve"> </w:t>
            </w:r>
            <w:r w:rsidR="005A1DD7">
              <w:rPr>
                <w:sz w:val="16"/>
                <w:lang w:val="en-GB"/>
              </w:rPr>
              <w:tab/>
              <w:t xml:space="preserve">results of </w:t>
            </w:r>
            <w:r w:rsidRPr="00E42266">
              <w:rPr>
                <w:sz w:val="16"/>
                <w:lang w:val="en-GB"/>
              </w:rPr>
              <w:t xml:space="preserve">participation therein,  </w:t>
            </w:r>
          </w:p>
          <w:p w:rsidR="00AF2E41" w:rsidRPr="00E13660" w:rsidRDefault="00AF2E41" w:rsidP="002C1DDD">
            <w:pPr>
              <w:numPr>
                <w:ilvl w:val="0"/>
                <w:numId w:val="14"/>
              </w:numPr>
              <w:tabs>
                <w:tab w:val="left" w:pos="396"/>
              </w:tabs>
              <w:spacing w:after="17"/>
              <w:ind w:firstLine="0"/>
              <w:jc w:val="left"/>
              <w:rPr>
                <w:sz w:val="16"/>
                <w:lang w:val="en-GB"/>
              </w:rPr>
            </w:pPr>
            <w:r w:rsidRPr="00E42266">
              <w:rPr>
                <w:sz w:val="16"/>
                <w:lang w:val="en-GB"/>
              </w:rPr>
              <w:t xml:space="preserve">information on signed and paid contracts (paid educational services agreements / agreements for admission to study under target quotas / agreements for admission to target studies),  </w:t>
            </w:r>
          </w:p>
          <w:p w:rsidR="00AF2E41" w:rsidRPr="00E13660" w:rsidRDefault="00AF2E41" w:rsidP="002C1DDD">
            <w:pPr>
              <w:numPr>
                <w:ilvl w:val="0"/>
                <w:numId w:val="14"/>
              </w:numPr>
              <w:tabs>
                <w:tab w:val="left" w:pos="396"/>
              </w:tabs>
              <w:spacing w:after="17" w:line="240" w:lineRule="auto"/>
              <w:ind w:firstLine="0"/>
              <w:jc w:val="left"/>
              <w:rPr>
                <w:sz w:val="16"/>
                <w:lang w:val="en-GB"/>
              </w:rPr>
            </w:pPr>
            <w:r w:rsidRPr="00E42266">
              <w:rPr>
                <w:sz w:val="16"/>
                <w:lang w:val="en-GB"/>
              </w:rPr>
              <w:t xml:space="preserve">recommendations and grounds thereof;  </w:t>
            </w:r>
          </w:p>
          <w:p w:rsidR="00AF2E41" w:rsidRPr="00E13660" w:rsidRDefault="00AF2E41" w:rsidP="002C1DDD">
            <w:pPr>
              <w:numPr>
                <w:ilvl w:val="0"/>
                <w:numId w:val="14"/>
              </w:numPr>
              <w:tabs>
                <w:tab w:val="left" w:pos="396"/>
              </w:tabs>
              <w:spacing w:after="17" w:line="244" w:lineRule="auto"/>
              <w:ind w:firstLine="0"/>
              <w:jc w:val="left"/>
              <w:rPr>
                <w:sz w:val="16"/>
                <w:lang w:val="en-GB"/>
              </w:rPr>
            </w:pPr>
            <w:r w:rsidRPr="00F64B58">
              <w:rPr>
                <w:sz w:val="16"/>
                <w:lang w:val="en-GB"/>
              </w:rPr>
              <w:t xml:space="preserve">other data, submitted </w:t>
            </w:r>
            <w:r w:rsidR="005A1DD7" w:rsidRPr="00E13660">
              <w:rPr>
                <w:sz w:val="16"/>
                <w:lang w:val="en-GB"/>
              </w:rPr>
              <w:t>t</w:t>
            </w:r>
            <w:r w:rsidRPr="005A1DD7">
              <w:rPr>
                <w:sz w:val="16"/>
                <w:lang w:val="en-GB"/>
              </w:rPr>
              <w:t xml:space="preserve">o HSE University in relation to the involvement in its admission campaign and/or receipt of educational services (in the course of educational processes), as well as requested in this document.  </w:t>
            </w:r>
          </w:p>
        </w:tc>
        <w:tc>
          <w:tcPr>
            <w:tcW w:w="5286" w:type="dxa"/>
            <w:tcBorders>
              <w:top w:val="single" w:sz="12" w:space="0" w:color="000000"/>
              <w:left w:val="single" w:sz="4" w:space="0" w:color="000000"/>
              <w:bottom w:val="single" w:sz="12" w:space="0" w:color="000000"/>
              <w:right w:val="single" w:sz="4" w:space="0" w:color="000000"/>
            </w:tcBorders>
            <w:shd w:val="clear" w:color="auto" w:fill="auto"/>
          </w:tcPr>
          <w:p w:rsidR="00AF2E41" w:rsidRPr="00AF2E41" w:rsidRDefault="00AF2E41" w:rsidP="002C1DDD">
            <w:pPr>
              <w:numPr>
                <w:ilvl w:val="0"/>
                <w:numId w:val="15"/>
              </w:numPr>
              <w:tabs>
                <w:tab w:val="left" w:pos="286"/>
              </w:tabs>
              <w:spacing w:after="34"/>
              <w:ind w:right="40" w:firstLine="0"/>
            </w:pPr>
            <w:r w:rsidRPr="00E42266">
              <w:rPr>
                <w:sz w:val="16"/>
                <w:lang w:val="en-GB"/>
              </w:rPr>
              <w:t xml:space="preserve">ensuring that current normative and non-normative legal regulations are followed, including directives issued by the Ministry of Science and Higher Education of the Russian Federation that approve the procedures of admission to studies under educational programmes of higher education, along with those normative and non-normative legal regulations, decisions, instructions and requests of state bodies and/or persons acting on behalf of such bodies that are introduced and become effective during the entire duration of the personal data processing;  </w:t>
            </w:r>
          </w:p>
          <w:p w:rsidR="00AF2E41" w:rsidRPr="002C1DDD" w:rsidRDefault="00AF2E41" w:rsidP="002C1DDD">
            <w:pPr>
              <w:numPr>
                <w:ilvl w:val="0"/>
                <w:numId w:val="15"/>
              </w:numPr>
              <w:tabs>
                <w:tab w:val="left" w:pos="286"/>
              </w:tabs>
              <w:spacing w:after="34"/>
              <w:ind w:right="40" w:firstLine="0"/>
              <w:rPr>
                <w:sz w:val="16"/>
                <w:lang w:val="en-GB"/>
              </w:rPr>
            </w:pPr>
            <w:r w:rsidRPr="00E42266">
              <w:rPr>
                <w:sz w:val="16"/>
                <w:lang w:val="en-GB"/>
              </w:rPr>
              <w:t xml:space="preserve">transferring information and data to the federal information system to support the conduct of state final certification of learners, who have mastered educational programmes of general or secondary education, and admission of citizens to educational organizations for the purpose of receiving secondary professional and higher education, as developed in accordance with Russian Federal Law “On Education in the Russian Federation” and Russian Government Directive No. 755, dated August 31, 2013, and/or receiving such information and data from the aforementioned system, or </w:t>
            </w:r>
            <w:r w:rsidR="005A1DD7">
              <w:rPr>
                <w:sz w:val="16"/>
                <w:lang w:val="en-GB"/>
              </w:rPr>
              <w:t>sharing</w:t>
            </w:r>
            <w:r w:rsidRPr="00E42266">
              <w:rPr>
                <w:sz w:val="16"/>
                <w:lang w:val="en-GB"/>
              </w:rPr>
              <w:t xml:space="preserve"> data/information with it;  </w:t>
            </w:r>
          </w:p>
          <w:p w:rsidR="00AF2E41" w:rsidRPr="002C1DDD" w:rsidRDefault="00AF2E41" w:rsidP="002C1DDD">
            <w:pPr>
              <w:numPr>
                <w:ilvl w:val="0"/>
                <w:numId w:val="15"/>
              </w:numPr>
              <w:tabs>
                <w:tab w:val="left" w:pos="286"/>
              </w:tabs>
              <w:spacing w:after="34"/>
              <w:ind w:right="40" w:firstLine="0"/>
              <w:rPr>
                <w:sz w:val="16"/>
                <w:lang w:val="en-GB"/>
              </w:rPr>
            </w:pPr>
            <w:r w:rsidRPr="00E42266">
              <w:rPr>
                <w:sz w:val="16"/>
                <w:lang w:val="en-GB"/>
              </w:rPr>
              <w:t xml:space="preserve">publishing information on the HSE University corporate website about applicants who submitted their documents for admission to HSE University, indicating information on admissions or refusal to accept documents, matriculation directives, the PD Subject's participation in entrance examinations and related results, including assignments completed during the entrance examinations, providing the PD Subject with the opportunity to double-check his/her actions, as well as ensuring openness and transparency with respect to the admission campaign;  </w:t>
            </w:r>
          </w:p>
          <w:p w:rsidR="00AF2E41" w:rsidRPr="002C1DDD" w:rsidRDefault="00AF2E41" w:rsidP="002C1DDD">
            <w:pPr>
              <w:numPr>
                <w:ilvl w:val="0"/>
                <w:numId w:val="15"/>
              </w:numPr>
              <w:tabs>
                <w:tab w:val="left" w:pos="286"/>
              </w:tabs>
              <w:spacing w:after="34"/>
              <w:ind w:right="40" w:firstLine="0"/>
              <w:rPr>
                <w:sz w:val="16"/>
                <w:lang w:val="en-GB"/>
              </w:rPr>
            </w:pPr>
            <w:proofErr w:type="spellStart"/>
            <w:r w:rsidRPr="00E42266">
              <w:rPr>
                <w:sz w:val="16"/>
                <w:lang w:val="en-GB"/>
              </w:rPr>
              <w:t>analyzing</w:t>
            </w:r>
            <w:proofErr w:type="spellEnd"/>
            <w:r w:rsidRPr="00E42266">
              <w:rPr>
                <w:sz w:val="16"/>
                <w:lang w:val="en-GB"/>
              </w:rPr>
              <w:t xml:space="preserve"> the PD Subject’s interests, identifying and developing his/her talents and abilities; surveying learners and disseminating survey outcomes; building effective educational tracks; </w:t>
            </w:r>
          </w:p>
          <w:p w:rsidR="00AF2E41" w:rsidRPr="002C1DDD" w:rsidRDefault="00AF2E41" w:rsidP="002C1DDD">
            <w:pPr>
              <w:numPr>
                <w:ilvl w:val="0"/>
                <w:numId w:val="15"/>
              </w:numPr>
              <w:tabs>
                <w:tab w:val="left" w:pos="286"/>
              </w:tabs>
              <w:spacing w:after="34"/>
              <w:ind w:right="40" w:firstLine="0"/>
              <w:rPr>
                <w:sz w:val="16"/>
                <w:lang w:val="en-GB"/>
              </w:rPr>
            </w:pPr>
            <w:r w:rsidRPr="008C0465">
              <w:rPr>
                <w:sz w:val="16"/>
                <w:lang w:val="en-GB"/>
              </w:rPr>
              <w:t>providing the PD Subject with the necessary and additional infrastructure to support him/her in their mastering of the degree programme, including corporate HSE University’s e-mail accounts and access to HSE University’s online education system, Learning Management System (LMS) and other platforms, including with the transfer of personal data to third parties</w:t>
            </w:r>
            <w:r w:rsidR="005A1DD7">
              <w:rPr>
                <w:sz w:val="16"/>
                <w:lang w:val="en-GB"/>
              </w:rPr>
              <w:t>, who are providers of</w:t>
            </w:r>
            <w:r w:rsidRPr="008C0465">
              <w:rPr>
                <w:sz w:val="16"/>
                <w:lang w:val="en-GB"/>
              </w:rPr>
              <w:t xml:space="preserve"> such platforms and services, registering the PD Subject with the systems for administering academic processes (Applicant. Student. Doctoral Student. Alumnus);  </w:t>
            </w:r>
          </w:p>
          <w:p w:rsidR="00AF2E41" w:rsidRPr="002C1DDD" w:rsidRDefault="00AF2E41" w:rsidP="002C1DDD">
            <w:pPr>
              <w:numPr>
                <w:ilvl w:val="0"/>
                <w:numId w:val="15"/>
              </w:numPr>
              <w:tabs>
                <w:tab w:val="left" w:pos="286"/>
              </w:tabs>
              <w:spacing w:after="34"/>
              <w:ind w:right="40" w:firstLine="0"/>
              <w:rPr>
                <w:sz w:val="16"/>
                <w:lang w:val="en-GB"/>
              </w:rPr>
            </w:pPr>
            <w:r w:rsidRPr="002C1DDD">
              <w:rPr>
                <w:sz w:val="16"/>
                <w:lang w:val="en-GB"/>
              </w:rPr>
              <w:t xml:space="preserve">performing audio and video recordings of classes for respective academic disciplines, further storage and use of said data with the aim of ensuring the transparency of study processes in accordance with the University's bylaws; </w:t>
            </w:r>
          </w:p>
          <w:p w:rsidR="00AF2E41" w:rsidRPr="002C1DDD" w:rsidRDefault="00AF2E41" w:rsidP="002C1DDD">
            <w:pPr>
              <w:numPr>
                <w:ilvl w:val="0"/>
                <w:numId w:val="15"/>
              </w:numPr>
              <w:tabs>
                <w:tab w:val="left" w:pos="286"/>
              </w:tabs>
              <w:spacing w:after="34"/>
              <w:ind w:right="40" w:firstLine="0"/>
              <w:rPr>
                <w:sz w:val="16"/>
                <w:lang w:val="en-GB"/>
              </w:rPr>
            </w:pPr>
            <w:r w:rsidRPr="002C1DDD">
              <w:rPr>
                <w:sz w:val="16"/>
                <w:lang w:val="en-GB"/>
              </w:rPr>
              <w:t>collecting audio and video records produced by the PD Subjects independently as part of their studies, as well as subsequent storage and use of received data to ensure the accessibility of the study process;</w:t>
            </w:r>
          </w:p>
          <w:p w:rsidR="00AF2E41" w:rsidRPr="002C1DDD" w:rsidRDefault="00AF2E41" w:rsidP="002C1DDD">
            <w:pPr>
              <w:numPr>
                <w:ilvl w:val="0"/>
                <w:numId w:val="15"/>
              </w:numPr>
              <w:tabs>
                <w:tab w:val="left" w:pos="286"/>
              </w:tabs>
              <w:spacing w:after="34"/>
              <w:ind w:right="40" w:firstLine="0"/>
              <w:rPr>
                <w:sz w:val="16"/>
                <w:lang w:val="en-GB"/>
              </w:rPr>
            </w:pPr>
            <w:r w:rsidRPr="002C1DDD">
              <w:rPr>
                <w:sz w:val="16"/>
                <w:lang w:val="en-GB"/>
              </w:rPr>
              <w:t xml:space="preserve">exercising control of the PD Subject’s completion of elements of assessment (e.g., with the participation of proctors), as well as subsequent storage of received data during the period, as established by the University's bylaws; receiving and transmitting data necessary for proctoring processes; </w:t>
            </w:r>
          </w:p>
          <w:p w:rsidR="00AF2E41" w:rsidRPr="002C1DDD" w:rsidRDefault="00AF2E41" w:rsidP="002C1DDD">
            <w:pPr>
              <w:numPr>
                <w:ilvl w:val="0"/>
                <w:numId w:val="15"/>
              </w:numPr>
              <w:tabs>
                <w:tab w:val="left" w:pos="286"/>
              </w:tabs>
              <w:spacing w:after="34"/>
              <w:ind w:right="40" w:firstLine="0"/>
              <w:rPr>
                <w:sz w:val="16"/>
                <w:lang w:val="en-GB"/>
              </w:rPr>
            </w:pPr>
            <w:r w:rsidRPr="00E42266">
              <w:rPr>
                <w:sz w:val="16"/>
                <w:lang w:val="en-GB"/>
              </w:rPr>
              <w:t xml:space="preserve">maintaining records on attendance and academic performance, as well as identifying factors that may have a negative impact thereupon and the validity of such factors;  </w:t>
            </w:r>
          </w:p>
          <w:p w:rsidR="00AF2E41" w:rsidRPr="002C1DDD" w:rsidRDefault="00AF2E41" w:rsidP="002C1DDD">
            <w:pPr>
              <w:numPr>
                <w:ilvl w:val="0"/>
                <w:numId w:val="15"/>
              </w:numPr>
              <w:tabs>
                <w:tab w:val="left" w:pos="370"/>
              </w:tabs>
              <w:spacing w:after="34"/>
              <w:ind w:right="40" w:firstLine="0"/>
              <w:rPr>
                <w:sz w:val="16"/>
                <w:lang w:val="en-GB"/>
              </w:rPr>
            </w:pPr>
            <w:r w:rsidRPr="00E42266">
              <w:rPr>
                <w:sz w:val="16"/>
                <w:lang w:val="en-GB"/>
              </w:rPr>
              <w:t xml:space="preserve">informing the PD Subject’s legal representatives and/or the Client about the PD Subject’s academic performance and attitude towards studies, if the educational services are provided to the PD Subject by order of any third party;   </w:t>
            </w:r>
          </w:p>
          <w:p w:rsidR="00AF2E41" w:rsidRPr="002C1DDD" w:rsidRDefault="00AF2E41" w:rsidP="002C1DDD">
            <w:pPr>
              <w:numPr>
                <w:ilvl w:val="0"/>
                <w:numId w:val="15"/>
              </w:numPr>
              <w:tabs>
                <w:tab w:val="left" w:pos="370"/>
              </w:tabs>
              <w:spacing w:after="34"/>
              <w:ind w:right="40" w:firstLine="0"/>
              <w:rPr>
                <w:sz w:val="16"/>
                <w:lang w:val="en-GB"/>
              </w:rPr>
            </w:pPr>
            <w:r w:rsidRPr="00E42266">
              <w:rPr>
                <w:sz w:val="16"/>
                <w:lang w:val="en-GB"/>
              </w:rPr>
              <w:t xml:space="preserve">publishing on HSE University’s portal (website) information about the PD Subject’s completed internships and interim (term) and final/thesis works, the said papers, the results of final and final state certification, in order to ensure openness and transparency in the evaluation processes; information about the PD Subject’s participation in activities held by HSE University (including photo- and video-images); </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ensuring transparency and accessibility of information regarding the PD Subject’s educational, academic, scientific, sports and other achievements, his/her awards, rewards and other information about the PD Subject’s compliance with the laws of the Russian Federation, HSE Charter, its Internal Regulations, Dormitory Internal Regulations, and other internal bylaws, including regulations and procedures for study processes, or violation thereof, as well as about the results of the PD Subject’s transfer, reinstatement and expulsion, e.g., by publishing relevant information on HSE University’s portal (website), on information boards and in other sources of information; </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supporting the PD Subject’s involvement in the execution of works and activities, including research, R&amp;D and technological works, as well as providing services by the order of third parties and within the framework of state assignments; </w:t>
            </w:r>
            <w:proofErr w:type="gramStart"/>
            <w:r w:rsidRPr="00784B36">
              <w:rPr>
                <w:sz w:val="16"/>
                <w:lang w:val="en-GB"/>
              </w:rPr>
              <w:t>providing assistance</w:t>
            </w:r>
            <w:proofErr w:type="gramEnd"/>
            <w:r w:rsidRPr="00784B36">
              <w:rPr>
                <w:sz w:val="16"/>
                <w:lang w:val="en-GB"/>
              </w:rPr>
              <w:t xml:space="preserve"> in finding a job, including the transfer of the PD Subject’s personal data to third parties (HSE University’s founder, the Russian Government, clients, etc.); </w:t>
            </w:r>
          </w:p>
          <w:p w:rsidR="00AF2E41" w:rsidRPr="002C1DDD" w:rsidRDefault="00AF2E41" w:rsidP="002C1DDD">
            <w:pPr>
              <w:numPr>
                <w:ilvl w:val="0"/>
                <w:numId w:val="15"/>
              </w:numPr>
              <w:tabs>
                <w:tab w:val="left" w:pos="370"/>
              </w:tabs>
              <w:spacing w:after="34"/>
              <w:ind w:right="40" w:firstLine="0"/>
              <w:rPr>
                <w:sz w:val="16"/>
                <w:lang w:val="en-GB"/>
              </w:rPr>
            </w:pPr>
            <w:r w:rsidRPr="002C1DDD">
              <w:rPr>
                <w:sz w:val="16"/>
                <w:lang w:val="en-GB"/>
              </w:rPr>
              <w:t xml:space="preserve">informing the PD Subject about </w:t>
            </w:r>
            <w:proofErr w:type="spellStart"/>
            <w:r w:rsidRPr="002C1DDD">
              <w:rPr>
                <w:sz w:val="16"/>
                <w:lang w:val="en-GB"/>
              </w:rPr>
              <w:t>olympiads</w:t>
            </w:r>
            <w:proofErr w:type="spellEnd"/>
            <w:r w:rsidRPr="002C1DDD">
              <w:rPr>
                <w:sz w:val="16"/>
                <w:lang w:val="en-GB"/>
              </w:rPr>
              <w:t>, competitions and academic tournaments held by HSE University (hereinafter “competitions”), as well as other career</w:t>
            </w:r>
            <w:r w:rsidR="0076195C" w:rsidRPr="002C1DDD">
              <w:rPr>
                <w:sz w:val="16"/>
                <w:lang w:val="en-GB"/>
              </w:rPr>
              <w:t>-guidance</w:t>
            </w:r>
            <w:r w:rsidRPr="002C1DDD">
              <w:rPr>
                <w:sz w:val="16"/>
                <w:lang w:val="en-GB"/>
              </w:rPr>
              <w:t>, informational, educational and academic events (hereinafter “events”) held by HSE University, as well as completed research projects and their subsequent outcomes;</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ensuring safety at the premises of HSE University, including the issuance of passes and their monitoring, as well as issuing one-time or student passes or alumni’s e-passes; provision of video monitoring and recording on the premises </w:t>
            </w:r>
            <w:r w:rsidRPr="00784B36">
              <w:rPr>
                <w:sz w:val="16"/>
                <w:lang w:val="en-GB"/>
              </w:rPr>
              <w:lastRenderedPageBreak/>
              <w:t xml:space="preserve">of HSE University, including with the aim of ensuring control over the PD Subject’s compliance with the University’s bylaws; </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identifying the person of the PD Subject;  </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promoting HSE University’s goods, services and works on the market;  </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ensuring the implementation of HSE Charter;  </w:t>
            </w:r>
          </w:p>
          <w:p w:rsidR="00AF2E41" w:rsidRPr="002C1DDD" w:rsidRDefault="005A1DD7" w:rsidP="002C1DDD">
            <w:pPr>
              <w:numPr>
                <w:ilvl w:val="0"/>
                <w:numId w:val="15"/>
              </w:numPr>
              <w:tabs>
                <w:tab w:val="left" w:pos="370"/>
              </w:tabs>
              <w:spacing w:after="34"/>
              <w:ind w:right="40" w:firstLine="0"/>
              <w:rPr>
                <w:sz w:val="16"/>
                <w:lang w:val="en-GB"/>
              </w:rPr>
            </w:pPr>
            <w:r>
              <w:rPr>
                <w:sz w:val="16"/>
                <w:lang w:val="en-GB"/>
              </w:rPr>
              <w:t xml:space="preserve">accumulating </w:t>
            </w:r>
            <w:r w:rsidR="00AF2E41" w:rsidRPr="00784B36">
              <w:rPr>
                <w:sz w:val="16"/>
                <w:lang w:val="en-GB"/>
              </w:rPr>
              <w:t xml:space="preserve">data on persons working in partnership with HSE University, and subsequent archival storage of this information in HSE University’s information systems, including its academic administration system (Applicant. Student. Doctoral Student. Alumnus);   </w:t>
            </w:r>
          </w:p>
          <w:p w:rsidR="00AF2E41" w:rsidRPr="002C1DDD" w:rsidRDefault="00AF2E41" w:rsidP="002C1DDD">
            <w:pPr>
              <w:numPr>
                <w:ilvl w:val="0"/>
                <w:numId w:val="15"/>
              </w:numPr>
              <w:tabs>
                <w:tab w:val="left" w:pos="370"/>
              </w:tabs>
              <w:spacing w:after="34"/>
              <w:ind w:right="40" w:firstLine="0"/>
              <w:rPr>
                <w:sz w:val="16"/>
                <w:lang w:val="en-GB"/>
              </w:rPr>
            </w:pPr>
            <w:r w:rsidRPr="00784B36">
              <w:rPr>
                <w:sz w:val="16"/>
                <w:lang w:val="en-GB"/>
              </w:rPr>
              <w:t xml:space="preserve">cultivating a unified community of learners and alumni in order to boost interest in learning and multidisciplinary integration;  </w:t>
            </w:r>
          </w:p>
          <w:p w:rsidR="00AF2E41" w:rsidRPr="002C1DDD" w:rsidRDefault="00152B66" w:rsidP="002C1DDD">
            <w:pPr>
              <w:numPr>
                <w:ilvl w:val="0"/>
                <w:numId w:val="15"/>
              </w:numPr>
              <w:tabs>
                <w:tab w:val="left" w:pos="370"/>
              </w:tabs>
              <w:spacing w:after="34"/>
              <w:ind w:right="40" w:firstLine="0"/>
              <w:rPr>
                <w:sz w:val="16"/>
                <w:lang w:val="en-GB"/>
              </w:rPr>
            </w:pPr>
            <w:r w:rsidRPr="00784B36">
              <w:rPr>
                <w:sz w:val="16"/>
                <w:lang w:val="en-GB"/>
              </w:rPr>
              <w:t>maintaining</w:t>
            </w:r>
            <w:r w:rsidR="00AF2E41" w:rsidRPr="00784B36">
              <w:rPr>
                <w:sz w:val="16"/>
                <w:lang w:val="en-GB"/>
              </w:rPr>
              <w:t xml:space="preserve"> military, migration, statistical, accounting and other forms of reporting, including preparing reports under VPO-1, 1-PK, 1 Monitoring statistical forms, as well as rating reports, etc.  </w:t>
            </w:r>
          </w:p>
          <w:p w:rsidR="00AF2E41" w:rsidRPr="00AF2E41" w:rsidRDefault="00AF2E41" w:rsidP="005A1DD7">
            <w:pPr>
              <w:spacing w:after="0" w:line="259" w:lineRule="auto"/>
              <w:ind w:right="40"/>
            </w:pPr>
          </w:p>
        </w:tc>
        <w:tc>
          <w:tcPr>
            <w:tcW w:w="1980" w:type="dxa"/>
            <w:tcBorders>
              <w:top w:val="single" w:sz="12" w:space="0" w:color="000000"/>
              <w:left w:val="single" w:sz="4" w:space="0" w:color="000000"/>
              <w:bottom w:val="single" w:sz="12" w:space="0" w:color="000000"/>
              <w:right w:val="single" w:sz="4" w:space="0" w:color="000000"/>
            </w:tcBorders>
            <w:shd w:val="clear" w:color="auto" w:fill="auto"/>
          </w:tcPr>
          <w:p w:rsidR="00AF2E41" w:rsidRDefault="00AF2E41" w:rsidP="002C1DDD">
            <w:pPr>
              <w:numPr>
                <w:ilvl w:val="0"/>
                <w:numId w:val="16"/>
              </w:numPr>
              <w:tabs>
                <w:tab w:val="left" w:pos="286"/>
              </w:tabs>
              <w:spacing w:after="20" w:line="259" w:lineRule="auto"/>
              <w:ind w:firstLine="0"/>
              <w:jc w:val="left"/>
            </w:pPr>
            <w:r w:rsidRPr="00F64B58">
              <w:rPr>
                <w:sz w:val="16"/>
                <w:lang w:val="en-GB"/>
              </w:rPr>
              <w:lastRenderedPageBreak/>
              <w:t xml:space="preserve">collection,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recording,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systematization,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accumulation,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storage,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update </w:t>
            </w:r>
            <w:r w:rsidRPr="00F64B58">
              <w:rPr>
                <w:sz w:val="16"/>
                <w:lang w:val="en-GB"/>
              </w:rPr>
              <w:tab/>
              <w:t xml:space="preserve">(renewal, amendment),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retrieval,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use,  </w:t>
            </w:r>
          </w:p>
          <w:p w:rsidR="00AF2E41" w:rsidRPr="002C1DDD" w:rsidRDefault="00AF2E41" w:rsidP="007A4626">
            <w:pPr>
              <w:numPr>
                <w:ilvl w:val="0"/>
                <w:numId w:val="16"/>
              </w:numPr>
              <w:tabs>
                <w:tab w:val="left" w:pos="286"/>
              </w:tabs>
              <w:spacing w:after="20" w:line="259" w:lineRule="auto"/>
              <w:ind w:firstLine="0"/>
              <w:jc w:val="left"/>
              <w:rPr>
                <w:sz w:val="16"/>
                <w:lang w:val="en-GB"/>
              </w:rPr>
            </w:pPr>
            <w:r w:rsidRPr="002C1DDD">
              <w:rPr>
                <w:sz w:val="16"/>
                <w:lang w:val="en-GB"/>
              </w:rPr>
              <w:t xml:space="preserve">transfer (distribution, presentation, granting access),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depersonalisation,  </w:t>
            </w:r>
          </w:p>
          <w:p w:rsidR="00AF2E41"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blocking,  </w:t>
            </w:r>
          </w:p>
          <w:p w:rsidR="00F07838" w:rsidRPr="002C1DDD" w:rsidRDefault="00AF2E41" w:rsidP="002C1DDD">
            <w:pPr>
              <w:numPr>
                <w:ilvl w:val="0"/>
                <w:numId w:val="16"/>
              </w:numPr>
              <w:tabs>
                <w:tab w:val="left" w:pos="286"/>
              </w:tabs>
              <w:spacing w:after="20" w:line="259" w:lineRule="auto"/>
              <w:ind w:firstLine="0"/>
              <w:jc w:val="left"/>
              <w:rPr>
                <w:sz w:val="16"/>
                <w:lang w:val="en-GB"/>
              </w:rPr>
            </w:pPr>
            <w:r w:rsidRPr="00F64B58">
              <w:rPr>
                <w:sz w:val="16"/>
                <w:lang w:val="en-GB"/>
              </w:rPr>
              <w:t xml:space="preserve">deletion, </w:t>
            </w:r>
          </w:p>
          <w:p w:rsidR="00AF2E41" w:rsidRDefault="00AF2E41" w:rsidP="002C1DDD">
            <w:pPr>
              <w:numPr>
                <w:ilvl w:val="0"/>
                <w:numId w:val="16"/>
              </w:numPr>
              <w:tabs>
                <w:tab w:val="left" w:pos="286"/>
              </w:tabs>
              <w:spacing w:after="20" w:line="259" w:lineRule="auto"/>
              <w:ind w:firstLine="0"/>
              <w:jc w:val="left"/>
            </w:pPr>
            <w:r w:rsidRPr="00F64B58">
              <w:rPr>
                <w:sz w:val="16"/>
                <w:lang w:val="en-GB"/>
              </w:rPr>
              <w:t xml:space="preserve">destruction of personal data. </w:t>
            </w:r>
          </w:p>
        </w:tc>
        <w:tc>
          <w:tcPr>
            <w:tcW w:w="1557" w:type="dxa"/>
            <w:tcBorders>
              <w:top w:val="single" w:sz="12" w:space="0" w:color="000000"/>
              <w:left w:val="single" w:sz="4" w:space="0" w:color="000000"/>
              <w:bottom w:val="single" w:sz="12" w:space="0" w:color="000000"/>
              <w:right w:val="single" w:sz="12" w:space="0" w:color="000000"/>
            </w:tcBorders>
            <w:shd w:val="clear" w:color="auto" w:fill="auto"/>
          </w:tcPr>
          <w:p w:rsidR="00AF2E41" w:rsidRDefault="00AF2E41" w:rsidP="00FC50E2">
            <w:pPr>
              <w:spacing w:after="0" w:line="259" w:lineRule="auto"/>
              <w:ind w:left="2" w:firstLine="0"/>
              <w:jc w:val="left"/>
            </w:pPr>
            <w:r w:rsidRPr="00F64B58">
              <w:rPr>
                <w:sz w:val="16"/>
              </w:rPr>
              <w:t xml:space="preserve"> </w:t>
            </w:r>
          </w:p>
        </w:tc>
      </w:tr>
    </w:tbl>
    <w:p w:rsidR="00AF2E41" w:rsidRPr="00AF2E41" w:rsidRDefault="00AF2E41" w:rsidP="006C3A19">
      <w:pPr>
        <w:ind w:left="-15" w:right="-14" w:firstLine="0"/>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5496"/>
      </w:tblGrid>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ind w:left="-15" w:right="-14" w:firstLine="0"/>
              <w:rPr>
                <w:lang w:val="ru-RU"/>
              </w:rPr>
            </w:pPr>
            <w:r w:rsidRPr="00FC50E2">
              <w:rPr>
                <w:lang w:val="ru-RU"/>
              </w:rPr>
              <w:t xml:space="preserve">Обработка персональных данных указанными способами может осуществляться как неавтоматизированным, так и автоматизированным способами. Согласие может быть отозвано в случае нарушения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в НИУ ВШЭ письменного заявления Субъекта </w:t>
            </w:r>
            <w:proofErr w:type="spellStart"/>
            <w:r w:rsidRPr="00FC50E2">
              <w:rPr>
                <w:lang w:val="ru-RU"/>
              </w:rPr>
              <w:t>ПДн</w:t>
            </w:r>
            <w:proofErr w:type="spellEnd"/>
            <w:r w:rsidRPr="00FC50E2">
              <w:rPr>
                <w:lang w:val="ru-RU"/>
              </w:rPr>
              <w:t xml:space="preserve"> с указанием мотивированных причин его отзыва. НИУ ВШЭ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 Информационные системы персональных данных НИУ ВШЭ могут функционировать с использованием услуг виртуальной вычислительной среды, оказываемых третьими лицами.   </w:t>
            </w:r>
          </w:p>
        </w:tc>
        <w:tc>
          <w:tcPr>
            <w:tcW w:w="5607" w:type="dxa"/>
            <w:tcBorders>
              <w:top w:val="nil"/>
              <w:left w:val="nil"/>
              <w:bottom w:val="nil"/>
              <w:right w:val="nil"/>
            </w:tcBorders>
            <w:shd w:val="clear" w:color="auto" w:fill="auto"/>
          </w:tcPr>
          <w:p w:rsidR="00F07838" w:rsidRPr="00F07838" w:rsidRDefault="00F07838" w:rsidP="00FC50E2">
            <w:pPr>
              <w:ind w:left="-15" w:right="-14" w:firstLine="0"/>
            </w:pPr>
            <w:r w:rsidRPr="00FC50E2">
              <w:rPr>
                <w:lang w:val="en-GB"/>
              </w:rPr>
              <w:t xml:space="preserve">Personal data processing for the aforementioned </w:t>
            </w:r>
            <w:r w:rsidR="005A1DD7">
              <w:rPr>
                <w:lang w:val="en-GB"/>
              </w:rPr>
              <w:t>purpose</w:t>
            </w:r>
            <w:r w:rsidRPr="00FC50E2">
              <w:rPr>
                <w:lang w:val="en-GB"/>
              </w:rPr>
              <w:t xml:space="preserve">s may be performed both by non-automated and automated techniques.  This Consent can be withdrawn in case of any violations of the established data processing rules and other cases stipulated by Federal Law No. 152-FZ, dated July 27, 2006, on the basis of a PD Subject's written request submitted to HSE University, stating the reasons for such withdrawal.  The University may store (in archives) and compile documents and personal data, including as electronic (digital) documents (both originals and copies) in electronic databases.  HSE University information systems using personal data may operate with the use of services of virtual computational environment, provided by third parties.    </w:t>
            </w:r>
          </w:p>
          <w:p w:rsidR="00F07838" w:rsidRPr="00F07838" w:rsidRDefault="00F07838" w:rsidP="00FC50E2">
            <w:pPr>
              <w:ind w:left="0" w:right="-14" w:firstLine="0"/>
            </w:pPr>
          </w:p>
        </w:tc>
      </w:tr>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ind w:left="-15" w:right="-14" w:firstLine="0"/>
              <w:rPr>
                <w:lang w:val="ru-RU"/>
              </w:rPr>
            </w:pPr>
            <w:r w:rsidRPr="00FC50E2">
              <w:rPr>
                <w:lang w:val="ru-RU"/>
              </w:rPr>
              <w:t xml:space="preserve">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 в объеме, установленном требованиями законодательства о связи. </w:t>
            </w:r>
          </w:p>
        </w:tc>
        <w:tc>
          <w:tcPr>
            <w:tcW w:w="5607" w:type="dxa"/>
            <w:tcBorders>
              <w:top w:val="nil"/>
              <w:left w:val="nil"/>
              <w:bottom w:val="nil"/>
              <w:right w:val="nil"/>
            </w:tcBorders>
            <w:shd w:val="clear" w:color="auto" w:fill="auto"/>
          </w:tcPr>
          <w:p w:rsidR="00F07838" w:rsidRPr="00F07838" w:rsidRDefault="00F07838" w:rsidP="00FC50E2">
            <w:pPr>
              <w:ind w:left="-15" w:right="-14" w:firstLine="0"/>
            </w:pPr>
            <w:r w:rsidRPr="00FC50E2">
              <w:rPr>
                <w:lang w:val="en-GB"/>
              </w:rPr>
              <w:t xml:space="preserve">Pursuant to applicable legislation requirements, HSE University may transmit personal data of users of the University's networks to communications providers in the amount, established by </w:t>
            </w:r>
            <w:r w:rsidR="005A1DD7">
              <w:rPr>
                <w:lang w:val="en-GB"/>
              </w:rPr>
              <w:t xml:space="preserve">relevant </w:t>
            </w:r>
            <w:r w:rsidRPr="00FC50E2">
              <w:rPr>
                <w:lang w:val="en-GB"/>
              </w:rPr>
              <w:t xml:space="preserve">communications legislation.  </w:t>
            </w:r>
          </w:p>
        </w:tc>
      </w:tr>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spacing w:after="0"/>
              <w:ind w:left="0" w:firstLine="0"/>
              <w:rPr>
                <w:lang w:val="ru-RU"/>
              </w:rPr>
            </w:pPr>
            <w:r w:rsidRPr="00FC50E2">
              <w:rPr>
                <w:b/>
                <w:lang w:val="ru-RU"/>
              </w:rPr>
              <w:t xml:space="preserve">НИУ ВШЭ не вправе распространять неограниченному кругу лиц персональные данные Субъекта </w:t>
            </w:r>
            <w:proofErr w:type="spellStart"/>
            <w:r w:rsidRPr="00FC50E2">
              <w:rPr>
                <w:b/>
                <w:lang w:val="ru-RU"/>
              </w:rPr>
              <w:t>ПДн</w:t>
            </w:r>
            <w:proofErr w:type="spellEnd"/>
            <w:r w:rsidRPr="00FC50E2">
              <w:rPr>
                <w:b/>
                <w:lang w:val="ru-RU"/>
              </w:rPr>
              <w:t xml:space="preserve">, относящиеся к состоянию его здоровья. </w:t>
            </w:r>
          </w:p>
        </w:tc>
        <w:tc>
          <w:tcPr>
            <w:tcW w:w="5607" w:type="dxa"/>
            <w:tcBorders>
              <w:top w:val="nil"/>
              <w:left w:val="nil"/>
              <w:bottom w:val="nil"/>
              <w:right w:val="nil"/>
            </w:tcBorders>
            <w:shd w:val="clear" w:color="auto" w:fill="auto"/>
          </w:tcPr>
          <w:p w:rsidR="00F07838" w:rsidRPr="00F07838" w:rsidRDefault="00F07838" w:rsidP="00FC50E2">
            <w:pPr>
              <w:spacing w:after="0"/>
              <w:ind w:left="0" w:firstLine="0"/>
            </w:pPr>
            <w:r w:rsidRPr="00FC50E2">
              <w:rPr>
                <w:b/>
                <w:lang w:val="en-GB"/>
              </w:rPr>
              <w:t xml:space="preserve">HSE University shall not distribute the PD Subject’s personal medical information. </w:t>
            </w:r>
          </w:p>
          <w:p w:rsidR="00F07838" w:rsidRPr="00F07838" w:rsidRDefault="00F07838" w:rsidP="00FC50E2">
            <w:pPr>
              <w:ind w:left="0" w:right="-14" w:firstLine="0"/>
            </w:pPr>
          </w:p>
        </w:tc>
      </w:tr>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ind w:left="-5" w:right="-14"/>
              <w:rPr>
                <w:lang w:val="ru-RU"/>
              </w:rPr>
            </w:pPr>
            <w:r w:rsidRPr="00FC50E2">
              <w:rPr>
                <w:lang w:val="ru-RU"/>
              </w:rPr>
              <w:t xml:space="preserve">Срок, в течение которого действует Согласие, составляет 5 (пять) лет с момента его предоставления. В случае, если Субъект </w:t>
            </w:r>
            <w:proofErr w:type="spellStart"/>
            <w:r w:rsidRPr="00FC50E2">
              <w:rPr>
                <w:lang w:val="ru-RU"/>
              </w:rPr>
              <w:t>ПДн</w:t>
            </w:r>
            <w:proofErr w:type="spellEnd"/>
            <w:r w:rsidRPr="00FC50E2">
              <w:rPr>
                <w:lang w:val="ru-RU"/>
              </w:rPr>
              <w:t xml:space="preserve">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w:t>
            </w:r>
            <w:proofErr w:type="spellStart"/>
            <w:r w:rsidRPr="00FC50E2">
              <w:rPr>
                <w:lang w:val="ru-RU"/>
              </w:rPr>
              <w:t>ПДн</w:t>
            </w:r>
            <w:proofErr w:type="spellEnd"/>
            <w:r w:rsidRPr="00FC50E2">
              <w:rPr>
                <w:lang w:val="ru-RU"/>
              </w:rPr>
              <w:t xml:space="preserve"> и дополнительно 5 (пять) лет с момента окончания обучения (прекращения оказания образовательных услуг, прекращения образовательных отношений). </w:t>
            </w:r>
          </w:p>
        </w:tc>
        <w:tc>
          <w:tcPr>
            <w:tcW w:w="5607" w:type="dxa"/>
            <w:tcBorders>
              <w:top w:val="nil"/>
              <w:left w:val="nil"/>
              <w:bottom w:val="nil"/>
              <w:right w:val="nil"/>
            </w:tcBorders>
            <w:shd w:val="clear" w:color="auto" w:fill="auto"/>
          </w:tcPr>
          <w:p w:rsidR="00F07838" w:rsidRPr="00FC50E2" w:rsidRDefault="00F07838" w:rsidP="00FC50E2">
            <w:pPr>
              <w:ind w:left="-5" w:right="-14"/>
              <w:rPr>
                <w:lang w:val="en-GB"/>
              </w:rPr>
            </w:pPr>
            <w:r w:rsidRPr="00FC50E2">
              <w:rPr>
                <w:lang w:val="en-GB"/>
              </w:rPr>
              <w:t xml:space="preserve">The Consent period shall be valid and </w:t>
            </w:r>
            <w:r w:rsidR="005A1DD7">
              <w:rPr>
                <w:lang w:val="en-GB"/>
              </w:rPr>
              <w:t xml:space="preserve">remain </w:t>
            </w:r>
            <w:r w:rsidRPr="00FC50E2">
              <w:rPr>
                <w:lang w:val="en-GB"/>
              </w:rPr>
              <w:t xml:space="preserve">in effect within 5 (five) years from the moment when it is signed.  If the PD Subject becomes HSE University’s student (recipient of educational services) for the specified period of his/her personal data processing, the Consent shall be extended for the period of the PD Subject’s study and for extra 5 (five) years upon completion of study (completion of educational services, termination of educational relations).  </w:t>
            </w:r>
          </w:p>
        </w:tc>
      </w:tr>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spacing w:after="37"/>
              <w:ind w:left="-5" w:right="-14"/>
              <w:rPr>
                <w:lang w:val="ru-RU"/>
              </w:rPr>
            </w:pPr>
            <w:r w:rsidRPr="00FC50E2">
              <w:rPr>
                <w:lang w:val="ru-RU"/>
              </w:rPr>
              <w:t xml:space="preserve">Такой срок не ограничивает НИУ ВШЭ в вопросах организации архивного хранения документов, содержащих персональные данные, в электронной (цифровой) форме. </w:t>
            </w:r>
          </w:p>
        </w:tc>
        <w:tc>
          <w:tcPr>
            <w:tcW w:w="5607" w:type="dxa"/>
            <w:tcBorders>
              <w:top w:val="nil"/>
              <w:left w:val="nil"/>
              <w:bottom w:val="nil"/>
              <w:right w:val="nil"/>
            </w:tcBorders>
            <w:shd w:val="clear" w:color="auto" w:fill="auto"/>
          </w:tcPr>
          <w:p w:rsidR="00F07838" w:rsidRPr="00FC50E2" w:rsidRDefault="00F07838" w:rsidP="00FC50E2">
            <w:pPr>
              <w:spacing w:after="37"/>
              <w:ind w:left="-5" w:right="-14"/>
              <w:rPr>
                <w:lang w:val="en-GB"/>
              </w:rPr>
            </w:pPr>
            <w:r w:rsidRPr="00FC50E2">
              <w:rPr>
                <w:lang w:val="en-GB"/>
              </w:rPr>
              <w:t xml:space="preserve">This timeframe shall not impose any restrictions on HSE University in regards to organizing the archival storage of documents containing personal data, including in the format of electronic (digital) documents.  </w:t>
            </w:r>
          </w:p>
        </w:tc>
      </w:tr>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ind w:left="-5" w:right="-14"/>
              <w:rPr>
                <w:lang w:val="ru-RU"/>
              </w:rPr>
            </w:pPr>
            <w:r w:rsidRPr="00FC50E2">
              <w:rPr>
                <w:lang w:val="ru-RU"/>
              </w:rPr>
              <w:t xml:space="preserve">В целях обеспечения прав Субъекта </w:t>
            </w:r>
            <w:proofErr w:type="spellStart"/>
            <w:r w:rsidRPr="00FC50E2">
              <w:rPr>
                <w:lang w:val="ru-RU"/>
              </w:rPr>
              <w:t>ПДн</w:t>
            </w:r>
            <w:proofErr w:type="spellEnd"/>
            <w:r w:rsidRPr="00FC50E2">
              <w:rPr>
                <w:lang w:val="ru-RU"/>
              </w:rPr>
              <w:t xml:space="preserve"> как обучающегося на получение им мер социальной поддержки и стимулирования, в частности, получения стипендий, материальной помощи и других денежных выплат, предусмотренных законодательством об образовании, в безналичной форме (на платежные карты), для оказания содействия в получении банковской (платежной) карты Субъект </w:t>
            </w:r>
            <w:proofErr w:type="spellStart"/>
            <w:r w:rsidRPr="00FC50E2">
              <w:rPr>
                <w:lang w:val="ru-RU"/>
              </w:rPr>
              <w:t>ПДн</w:t>
            </w:r>
            <w:proofErr w:type="spellEnd"/>
            <w:r w:rsidRPr="00FC50E2">
              <w:rPr>
                <w:lang w:val="ru-RU"/>
              </w:rPr>
              <w:t xml:space="preserve"> предоставляет НИУ ВШЭ согласие на передачу следующих своих персональных данных в кредитные организации, в частности, в ПАО Сбербанк (ул. Вавилова, д. 19) и Банк ВТБ (ПАО) (г. Москва, </w:t>
            </w:r>
            <w:r w:rsidRPr="00FC50E2">
              <w:rPr>
                <w:szCs w:val="19"/>
                <w:lang w:val="ru-RU"/>
              </w:rPr>
              <w:t>ул. Мясницкая, д. 35): персональные данные, предусмотренные пунктами 1, 4, 8, 9, 10, 11, 12 таблицы, а также номер ИНН и СНИЛС</w:t>
            </w:r>
            <w:r w:rsidRPr="002C1DDD">
              <w:rPr>
                <w:szCs w:val="19"/>
                <w:lang w:val="ru-RU"/>
              </w:rPr>
              <w:t xml:space="preserve">; </w:t>
            </w:r>
            <w:r w:rsidRPr="00FC50E2">
              <w:rPr>
                <w:szCs w:val="19"/>
                <w:highlight w:val="lightGray"/>
                <w:lang w:val="ru-RU"/>
              </w:rPr>
              <w:t xml:space="preserve">НИУ ВШЭ вправе обрабатывать данные банковского счета Субъекта </w:t>
            </w:r>
            <w:proofErr w:type="spellStart"/>
            <w:r w:rsidRPr="00FC50E2">
              <w:rPr>
                <w:szCs w:val="19"/>
                <w:highlight w:val="lightGray"/>
                <w:lang w:val="ru-RU"/>
              </w:rPr>
              <w:t>ПДн</w:t>
            </w:r>
            <w:proofErr w:type="spellEnd"/>
            <w:r w:rsidRPr="00FC50E2">
              <w:rPr>
                <w:szCs w:val="19"/>
                <w:highlight w:val="lightGray"/>
                <w:lang w:val="ru-RU"/>
              </w:rPr>
              <w:t xml:space="preserve"> для предоставления мер социальной поддержки и стимулирования.</w:t>
            </w:r>
          </w:p>
        </w:tc>
        <w:tc>
          <w:tcPr>
            <w:tcW w:w="5607" w:type="dxa"/>
            <w:tcBorders>
              <w:top w:val="nil"/>
              <w:left w:val="nil"/>
              <w:bottom w:val="nil"/>
              <w:right w:val="nil"/>
            </w:tcBorders>
            <w:shd w:val="clear" w:color="auto" w:fill="auto"/>
          </w:tcPr>
          <w:p w:rsidR="00F07838" w:rsidRPr="00F07838" w:rsidRDefault="00F07838" w:rsidP="00FC50E2">
            <w:pPr>
              <w:ind w:left="-5" w:right="-14"/>
            </w:pPr>
            <w:r w:rsidRPr="00FC50E2">
              <w:rPr>
                <w:lang w:val="en-GB"/>
              </w:rPr>
              <w:t>For the purposes of ensuring the PD Subject’s rights as a student to social support and other incentives, such as scholarships, financial aid and other payments, provided for by legislation in the sphere of education, by bank transfer (to payment cards), in order to get a bank (payment) card, the PD Subject provides HSE University his/her consent for</w:t>
            </w:r>
            <w:r w:rsidR="0076195C">
              <w:rPr>
                <w:lang w:val="en-GB"/>
              </w:rPr>
              <w:t xml:space="preserve"> the</w:t>
            </w:r>
            <w:r w:rsidRPr="00FC50E2">
              <w:rPr>
                <w:lang w:val="en-GB"/>
              </w:rPr>
              <w:t xml:space="preserve"> transfer of the following personal data to credit organizations, i.e. PJSC Sberbank (19 </w:t>
            </w:r>
            <w:proofErr w:type="spellStart"/>
            <w:r w:rsidRPr="00FC50E2">
              <w:rPr>
                <w:lang w:val="en-GB"/>
              </w:rPr>
              <w:t>Vavilova</w:t>
            </w:r>
            <w:proofErr w:type="spellEnd"/>
            <w:r w:rsidRPr="00FC50E2">
              <w:rPr>
                <w:lang w:val="en-GB"/>
              </w:rPr>
              <w:t xml:space="preserve"> </w:t>
            </w:r>
            <w:proofErr w:type="spellStart"/>
            <w:r w:rsidRPr="00FC50E2">
              <w:rPr>
                <w:lang w:val="en-GB"/>
              </w:rPr>
              <w:t>Ulitsa</w:t>
            </w:r>
            <w:proofErr w:type="spellEnd"/>
            <w:r w:rsidRPr="00FC50E2">
              <w:rPr>
                <w:lang w:val="en-GB"/>
              </w:rPr>
              <w:t xml:space="preserve">) and Bank VTB (PJSC)  (35 </w:t>
            </w:r>
            <w:proofErr w:type="spellStart"/>
            <w:r w:rsidRPr="00FC50E2">
              <w:rPr>
                <w:lang w:val="en-GB"/>
              </w:rPr>
              <w:t>Myasnitskaya</w:t>
            </w:r>
            <w:proofErr w:type="spellEnd"/>
            <w:r w:rsidRPr="00FC50E2">
              <w:rPr>
                <w:lang w:val="en-GB"/>
              </w:rPr>
              <w:t xml:space="preserve"> </w:t>
            </w:r>
            <w:proofErr w:type="spellStart"/>
            <w:r w:rsidRPr="00FC50E2">
              <w:rPr>
                <w:lang w:val="en-GB"/>
              </w:rPr>
              <w:t>Ulitsa</w:t>
            </w:r>
            <w:proofErr w:type="spellEnd"/>
            <w:r w:rsidRPr="00FC50E2">
              <w:rPr>
                <w:lang w:val="en-GB"/>
              </w:rPr>
              <w:t>, Moscow): personal data, specified in pp. 1, 4, 8, 9, 10, 11, 12 of the table above, as well as INN and SNILS numbers</w:t>
            </w:r>
            <w:r w:rsidRPr="002C1DDD">
              <w:rPr>
                <w:szCs w:val="19"/>
                <w:lang w:val="en-GB"/>
              </w:rPr>
              <w:t xml:space="preserve">; </w:t>
            </w:r>
            <w:r w:rsidRPr="00FC50E2">
              <w:rPr>
                <w:szCs w:val="19"/>
                <w:highlight w:val="lightGray"/>
                <w:lang w:val="en-GB"/>
              </w:rPr>
              <w:t xml:space="preserve">HSE University is authorized to process the PD Subject’s bank account details for the purposes of providing him/her social support and other incentives. </w:t>
            </w:r>
          </w:p>
          <w:p w:rsidR="00F07838" w:rsidRPr="00F07838" w:rsidRDefault="00F07838" w:rsidP="00FC50E2">
            <w:pPr>
              <w:ind w:left="0" w:right="-14" w:firstLine="0"/>
            </w:pPr>
          </w:p>
        </w:tc>
      </w:tr>
      <w:tr w:rsidR="00F07838" w:rsidRPr="00F07838" w:rsidTr="00FC50E2">
        <w:tc>
          <w:tcPr>
            <w:tcW w:w="5607" w:type="dxa"/>
            <w:tcBorders>
              <w:top w:val="nil"/>
              <w:left w:val="nil"/>
              <w:bottom w:val="nil"/>
              <w:right w:val="nil"/>
            </w:tcBorders>
            <w:shd w:val="clear" w:color="auto" w:fill="auto"/>
          </w:tcPr>
          <w:p w:rsidR="00F07838" w:rsidRPr="00FC50E2" w:rsidRDefault="00F07838" w:rsidP="00FC50E2">
            <w:pPr>
              <w:ind w:left="-5" w:right="-14"/>
              <w:rPr>
                <w:lang w:val="ru-RU"/>
              </w:rPr>
            </w:pPr>
            <w:r w:rsidRPr="00FC50E2">
              <w:rPr>
                <w:lang w:val="ru-RU"/>
              </w:rPr>
              <w:t xml:space="preserve">Субъект </w:t>
            </w:r>
            <w:proofErr w:type="spellStart"/>
            <w:r w:rsidRPr="00FC50E2">
              <w:rPr>
                <w:lang w:val="ru-RU"/>
              </w:rPr>
              <w:t>ПДн</w:t>
            </w:r>
            <w:proofErr w:type="spellEnd"/>
            <w:r w:rsidRPr="00FC50E2">
              <w:rPr>
                <w:lang w:val="ru-RU"/>
              </w:rPr>
              <w:t xml:space="preserve"> дает согласие НИУ ВШЭ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tc>
        <w:tc>
          <w:tcPr>
            <w:tcW w:w="5607" w:type="dxa"/>
            <w:tcBorders>
              <w:top w:val="nil"/>
              <w:left w:val="nil"/>
              <w:bottom w:val="nil"/>
              <w:right w:val="nil"/>
            </w:tcBorders>
            <w:shd w:val="clear" w:color="auto" w:fill="auto"/>
          </w:tcPr>
          <w:p w:rsidR="00F07838" w:rsidRPr="00F07838" w:rsidRDefault="00F07838" w:rsidP="005A1DD7">
            <w:pPr>
              <w:ind w:left="-5" w:right="-14"/>
            </w:pPr>
            <w:r w:rsidRPr="00FC50E2">
              <w:rPr>
                <w:lang w:val="en-GB"/>
              </w:rPr>
              <w:t xml:space="preserve">The PD Subject hereby gives HSE University his/her consent to the use of his/her image, as </w:t>
            </w:r>
            <w:r w:rsidR="005A1DD7">
              <w:rPr>
                <w:lang w:val="en-GB"/>
              </w:rPr>
              <w:t>defined by</w:t>
            </w:r>
            <w:r w:rsidRPr="00FC50E2">
              <w:rPr>
                <w:lang w:val="en-GB"/>
              </w:rPr>
              <w:t xml:space="preserve"> Article 152.1 of the Civil Code of the Russian Federation, with the aim of ensuring openness and transparency of respective study processes.</w:t>
            </w:r>
          </w:p>
        </w:tc>
      </w:tr>
    </w:tbl>
    <w:p w:rsidR="00A64104" w:rsidRDefault="00A64104" w:rsidP="00F07838">
      <w:pPr>
        <w:ind w:left="0" w:right="-14" w:firstLine="0"/>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8"/>
        <w:gridCol w:w="2197"/>
        <w:gridCol w:w="236"/>
        <w:gridCol w:w="2099"/>
      </w:tblGrid>
      <w:tr w:rsidR="002C1DDD" w:rsidTr="002C1DDD">
        <w:trPr>
          <w:jc w:val="center"/>
        </w:trPr>
        <w:tc>
          <w:tcPr>
            <w:tcW w:w="4106" w:type="dxa"/>
            <w:tcBorders>
              <w:bottom w:val="single" w:sz="4" w:space="0" w:color="000000"/>
            </w:tcBorders>
          </w:tcPr>
          <w:p w:rsidR="002C1DDD" w:rsidRPr="002C1DDD" w:rsidRDefault="002C1DDD" w:rsidP="00F07838">
            <w:pPr>
              <w:ind w:left="0" w:right="-14" w:firstLine="0"/>
              <w:rPr>
                <w:sz w:val="20"/>
              </w:rPr>
            </w:pPr>
          </w:p>
        </w:tc>
        <w:tc>
          <w:tcPr>
            <w:tcW w:w="288" w:type="dxa"/>
          </w:tcPr>
          <w:p w:rsidR="002C1DDD" w:rsidRDefault="002C1DDD" w:rsidP="00F07838">
            <w:pPr>
              <w:ind w:left="0" w:right="-14" w:firstLine="0"/>
            </w:pPr>
          </w:p>
        </w:tc>
        <w:tc>
          <w:tcPr>
            <w:tcW w:w="2197" w:type="dxa"/>
            <w:tcBorders>
              <w:bottom w:val="single" w:sz="4" w:space="0" w:color="000000"/>
            </w:tcBorders>
          </w:tcPr>
          <w:p w:rsidR="002C1DDD" w:rsidRDefault="002C1DDD" w:rsidP="00F07838">
            <w:pPr>
              <w:ind w:left="0" w:right="-14" w:firstLine="0"/>
            </w:pPr>
          </w:p>
        </w:tc>
        <w:tc>
          <w:tcPr>
            <w:tcW w:w="236" w:type="dxa"/>
          </w:tcPr>
          <w:p w:rsidR="002C1DDD" w:rsidRDefault="002C1DDD" w:rsidP="00F07838">
            <w:pPr>
              <w:ind w:left="0" w:right="-14" w:firstLine="0"/>
            </w:pPr>
          </w:p>
        </w:tc>
        <w:tc>
          <w:tcPr>
            <w:tcW w:w="2099" w:type="dxa"/>
            <w:tcBorders>
              <w:bottom w:val="single" w:sz="4" w:space="0" w:color="000000"/>
            </w:tcBorders>
          </w:tcPr>
          <w:p w:rsidR="002C1DDD" w:rsidRDefault="002C1DDD" w:rsidP="00F07838">
            <w:pPr>
              <w:ind w:left="0" w:right="-14" w:firstLine="0"/>
            </w:pPr>
          </w:p>
        </w:tc>
      </w:tr>
      <w:tr w:rsidR="002C1DDD" w:rsidRPr="002C1DDD" w:rsidTr="002C1DDD">
        <w:trPr>
          <w:jc w:val="center"/>
        </w:trPr>
        <w:tc>
          <w:tcPr>
            <w:tcW w:w="4106" w:type="dxa"/>
            <w:tcBorders>
              <w:top w:val="single" w:sz="4" w:space="0" w:color="000000"/>
            </w:tcBorders>
          </w:tcPr>
          <w:p w:rsidR="002C1DDD" w:rsidRPr="002C1DDD" w:rsidRDefault="002C1DDD" w:rsidP="002C1DDD">
            <w:pPr>
              <w:ind w:left="0" w:right="-14" w:firstLine="0"/>
              <w:jc w:val="center"/>
              <w:rPr>
                <w:i/>
                <w:sz w:val="14"/>
              </w:rPr>
            </w:pPr>
            <w:r w:rsidRPr="002C1DDD">
              <w:rPr>
                <w:i/>
                <w:sz w:val="14"/>
                <w:szCs w:val="20"/>
                <w:lang w:val="ru-RU"/>
              </w:rPr>
              <w:t>ФИО</w:t>
            </w:r>
            <w:r w:rsidRPr="002C1DDD">
              <w:rPr>
                <w:i/>
                <w:sz w:val="14"/>
                <w:szCs w:val="20"/>
              </w:rPr>
              <w:t xml:space="preserve"> </w:t>
            </w:r>
            <w:r w:rsidRPr="002C1DDD">
              <w:rPr>
                <w:i/>
                <w:sz w:val="14"/>
                <w:szCs w:val="20"/>
                <w:lang w:val="ru-RU"/>
              </w:rPr>
              <w:t>Субъекта</w:t>
            </w:r>
            <w:r w:rsidRPr="002C1DDD">
              <w:rPr>
                <w:i/>
                <w:sz w:val="14"/>
                <w:szCs w:val="20"/>
              </w:rPr>
              <w:t xml:space="preserve"> </w:t>
            </w:r>
            <w:proofErr w:type="spellStart"/>
            <w:r w:rsidRPr="002C1DDD">
              <w:rPr>
                <w:i/>
                <w:sz w:val="14"/>
                <w:szCs w:val="20"/>
                <w:lang w:val="ru-RU"/>
              </w:rPr>
              <w:t>ПДн</w:t>
            </w:r>
            <w:proofErr w:type="spellEnd"/>
            <w:r w:rsidRPr="002C1DDD">
              <w:rPr>
                <w:i/>
                <w:sz w:val="14"/>
                <w:szCs w:val="20"/>
              </w:rPr>
              <w:t xml:space="preserve"> </w:t>
            </w:r>
            <w:r w:rsidRPr="002C1DDD">
              <w:rPr>
                <w:i/>
                <w:sz w:val="14"/>
                <w:szCs w:val="20"/>
                <w:lang w:val="ru-RU"/>
              </w:rPr>
              <w:t>полностью</w:t>
            </w:r>
            <w:r w:rsidRPr="002C1DDD">
              <w:rPr>
                <w:i/>
                <w:sz w:val="14"/>
                <w:szCs w:val="20"/>
              </w:rPr>
              <w:t xml:space="preserve"> / PD Subject’s full name</w:t>
            </w:r>
          </w:p>
        </w:tc>
        <w:tc>
          <w:tcPr>
            <w:tcW w:w="288" w:type="dxa"/>
          </w:tcPr>
          <w:p w:rsidR="002C1DDD" w:rsidRPr="002C1DDD" w:rsidRDefault="002C1DDD" w:rsidP="002C1DDD">
            <w:pPr>
              <w:ind w:left="0" w:right="-14" w:firstLine="0"/>
              <w:jc w:val="center"/>
              <w:rPr>
                <w:i/>
                <w:sz w:val="14"/>
              </w:rPr>
            </w:pPr>
          </w:p>
        </w:tc>
        <w:tc>
          <w:tcPr>
            <w:tcW w:w="2197" w:type="dxa"/>
            <w:tcBorders>
              <w:top w:val="single" w:sz="4" w:space="0" w:color="000000"/>
            </w:tcBorders>
          </w:tcPr>
          <w:p w:rsidR="002C1DDD" w:rsidRPr="002C1DDD" w:rsidRDefault="002C1DDD" w:rsidP="002C1DDD">
            <w:pPr>
              <w:ind w:left="0" w:right="-14" w:firstLine="0"/>
              <w:jc w:val="center"/>
              <w:rPr>
                <w:i/>
                <w:sz w:val="14"/>
              </w:rPr>
            </w:pPr>
            <w:r w:rsidRPr="002C1DDD">
              <w:rPr>
                <w:i/>
                <w:sz w:val="14"/>
                <w:szCs w:val="20"/>
                <w:lang w:val="ru-RU"/>
              </w:rPr>
              <w:t>подпись</w:t>
            </w:r>
            <w:r w:rsidRPr="002C1DDD">
              <w:rPr>
                <w:i/>
                <w:sz w:val="14"/>
                <w:szCs w:val="20"/>
              </w:rPr>
              <w:t xml:space="preserve"> / signature</w:t>
            </w:r>
          </w:p>
        </w:tc>
        <w:tc>
          <w:tcPr>
            <w:tcW w:w="236" w:type="dxa"/>
          </w:tcPr>
          <w:p w:rsidR="002C1DDD" w:rsidRPr="002C1DDD" w:rsidRDefault="002C1DDD" w:rsidP="002C1DDD">
            <w:pPr>
              <w:ind w:left="0" w:right="-14" w:firstLine="0"/>
              <w:jc w:val="center"/>
              <w:rPr>
                <w:i/>
                <w:sz w:val="14"/>
              </w:rPr>
            </w:pPr>
          </w:p>
        </w:tc>
        <w:tc>
          <w:tcPr>
            <w:tcW w:w="2099" w:type="dxa"/>
            <w:tcBorders>
              <w:top w:val="single" w:sz="4" w:space="0" w:color="000000"/>
            </w:tcBorders>
          </w:tcPr>
          <w:p w:rsidR="002C1DDD" w:rsidRPr="002C1DDD" w:rsidRDefault="002C1DDD" w:rsidP="002C1DDD">
            <w:pPr>
              <w:ind w:left="0" w:right="-14" w:firstLine="0"/>
              <w:jc w:val="center"/>
              <w:rPr>
                <w:i/>
                <w:sz w:val="14"/>
              </w:rPr>
            </w:pPr>
            <w:r w:rsidRPr="002C1DDD">
              <w:rPr>
                <w:i/>
                <w:sz w:val="14"/>
                <w:szCs w:val="20"/>
                <w:lang w:val="ru-RU"/>
              </w:rPr>
              <w:t>дата</w:t>
            </w:r>
            <w:r w:rsidRPr="002C1DDD">
              <w:rPr>
                <w:i/>
                <w:sz w:val="14"/>
                <w:szCs w:val="20"/>
              </w:rPr>
              <w:t xml:space="preserve"> / date</w:t>
            </w:r>
          </w:p>
        </w:tc>
      </w:tr>
    </w:tbl>
    <w:p w:rsidR="00FD07D0" w:rsidRPr="00F07838" w:rsidRDefault="00FD07D0" w:rsidP="00E42266">
      <w:pPr>
        <w:tabs>
          <w:tab w:val="center" w:pos="2938"/>
          <w:tab w:val="center" w:pos="6125"/>
          <w:tab w:val="center" w:pos="7330"/>
          <w:tab w:val="center" w:pos="8534"/>
          <w:tab w:val="center" w:pos="9811"/>
        </w:tabs>
        <w:spacing w:after="162" w:line="259" w:lineRule="auto"/>
        <w:ind w:left="0" w:firstLine="0"/>
        <w:jc w:val="left"/>
        <w:rPr>
          <w:sz w:val="20"/>
          <w:szCs w:val="20"/>
        </w:rPr>
      </w:pPr>
    </w:p>
    <w:sectPr w:rsidR="00FD07D0" w:rsidRPr="00F07838" w:rsidSect="00E13660">
      <w:pgSz w:w="11904" w:h="16840"/>
      <w:pgMar w:top="227" w:right="454" w:bottom="227"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1A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562"/>
    <w:multiLevelType w:val="hybridMultilevel"/>
    <w:tmpl w:val="835CFFD8"/>
    <w:lvl w:ilvl="0" w:tplc="94F29D7A">
      <w:start w:val="7"/>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F07C8632">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F92A19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3CC993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B4019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32AD32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7C2A610">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1E4EDA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F8E2FC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577532D"/>
    <w:multiLevelType w:val="hybridMultilevel"/>
    <w:tmpl w:val="5366DD64"/>
    <w:lvl w:ilvl="0" w:tplc="054695CC">
      <w:start w:val="1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D626F00">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E59E9EDC">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E9E098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D88549A">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6321EB6">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0D43384">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09CEC0A">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EC8FBA">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78C072E"/>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7FD07C6"/>
    <w:multiLevelType w:val="hybridMultilevel"/>
    <w:tmpl w:val="D01AFA38"/>
    <w:lvl w:ilvl="0" w:tplc="D396A5D2">
      <w:start w:val="8"/>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9E87EB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C6C336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C54D35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C92CBF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4C788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7648C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D9843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818C0A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0B92157"/>
    <w:multiLevelType w:val="hybridMultilevel"/>
    <w:tmpl w:val="6A34BE84"/>
    <w:lvl w:ilvl="0" w:tplc="822E9B2E">
      <w:start w:val="16"/>
      <w:numFmt w:val="decimal"/>
      <w:lvlText w:val="%1."/>
      <w:lvlJc w:val="left"/>
      <w:pPr>
        <w:ind w:left="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E7A1564">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616436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85C5ABC">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69A66EDC">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FE49CC">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9342C4A">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7425870">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412EC8E">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83829D2"/>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FA8075E"/>
    <w:multiLevelType w:val="hybridMultilevel"/>
    <w:tmpl w:val="8B8A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67B7C"/>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71D14C6"/>
    <w:multiLevelType w:val="hybridMultilevel"/>
    <w:tmpl w:val="701A1750"/>
    <w:lvl w:ilvl="0" w:tplc="FFFFFFFF">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7C416A7"/>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A65592F"/>
    <w:multiLevelType w:val="hybridMultilevel"/>
    <w:tmpl w:val="51163978"/>
    <w:lvl w:ilvl="0" w:tplc="A7A02E82">
      <w:start w:val="1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98E68D4">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3268B92">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4CE3B9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59E7894">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402C29EC">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AC6D678">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C40E41E">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7D24B66">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DFD02E2"/>
    <w:multiLevelType w:val="hybridMultilevel"/>
    <w:tmpl w:val="701A1750"/>
    <w:lvl w:ilvl="0" w:tplc="FFFFFFFF">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01BE8"/>
    <w:multiLevelType w:val="hybridMultilevel"/>
    <w:tmpl w:val="A95261A8"/>
    <w:lvl w:ilvl="0" w:tplc="E0941B8C">
      <w:start w:val="14"/>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DC49C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C24FB92">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22462C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1FA3D12">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6769892">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31ADF22">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F2EF94A">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08C4E0A">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362855"/>
    <w:multiLevelType w:val="hybridMultilevel"/>
    <w:tmpl w:val="15A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4"/>
  </w:num>
  <w:num w:numId="4">
    <w:abstractNumId w:val="6"/>
  </w:num>
  <w:num w:numId="5">
    <w:abstractNumId w:val="4"/>
  </w:num>
  <w:num w:numId="6">
    <w:abstractNumId w:val="3"/>
  </w:num>
  <w:num w:numId="7">
    <w:abstractNumId w:val="5"/>
  </w:num>
  <w:num w:numId="8">
    <w:abstractNumId w:val="11"/>
  </w:num>
  <w:num w:numId="9">
    <w:abstractNumId w:val="2"/>
  </w:num>
  <w:num w:numId="10">
    <w:abstractNumId w:val="0"/>
  </w:num>
  <w:num w:numId="11">
    <w:abstractNumId w:val="13"/>
  </w:num>
  <w:num w:numId="12">
    <w:abstractNumId w:val="7"/>
  </w:num>
  <w:num w:numId="13">
    <w:abstractNumId w:val="15"/>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0"/>
    <w:rsid w:val="001101B5"/>
    <w:rsid w:val="00152B66"/>
    <w:rsid w:val="00174F21"/>
    <w:rsid w:val="001852C3"/>
    <w:rsid w:val="001C6722"/>
    <w:rsid w:val="001D40B0"/>
    <w:rsid w:val="00237406"/>
    <w:rsid w:val="002443AF"/>
    <w:rsid w:val="0024448B"/>
    <w:rsid w:val="002C1DDD"/>
    <w:rsid w:val="003304B1"/>
    <w:rsid w:val="0037057B"/>
    <w:rsid w:val="003F7D32"/>
    <w:rsid w:val="00496E02"/>
    <w:rsid w:val="004A6C29"/>
    <w:rsid w:val="004C4EA6"/>
    <w:rsid w:val="004D4327"/>
    <w:rsid w:val="004E608C"/>
    <w:rsid w:val="00512379"/>
    <w:rsid w:val="005A1DD7"/>
    <w:rsid w:val="005B7FED"/>
    <w:rsid w:val="00661BE7"/>
    <w:rsid w:val="00674246"/>
    <w:rsid w:val="006C3A19"/>
    <w:rsid w:val="006C3C16"/>
    <w:rsid w:val="0076195C"/>
    <w:rsid w:val="0077119E"/>
    <w:rsid w:val="0077472F"/>
    <w:rsid w:val="00784B36"/>
    <w:rsid w:val="00794832"/>
    <w:rsid w:val="00887668"/>
    <w:rsid w:val="008B3700"/>
    <w:rsid w:val="008B7AF7"/>
    <w:rsid w:val="008C0465"/>
    <w:rsid w:val="009049F7"/>
    <w:rsid w:val="00904B52"/>
    <w:rsid w:val="009202B0"/>
    <w:rsid w:val="00924651"/>
    <w:rsid w:val="00A47E8C"/>
    <w:rsid w:val="00A64104"/>
    <w:rsid w:val="00AF2E41"/>
    <w:rsid w:val="00B03897"/>
    <w:rsid w:val="00B516CE"/>
    <w:rsid w:val="00B81A5B"/>
    <w:rsid w:val="00C33808"/>
    <w:rsid w:val="00C81A25"/>
    <w:rsid w:val="00CA1D06"/>
    <w:rsid w:val="00CA6871"/>
    <w:rsid w:val="00CB1B5C"/>
    <w:rsid w:val="00CC28E5"/>
    <w:rsid w:val="00D56144"/>
    <w:rsid w:val="00DA5353"/>
    <w:rsid w:val="00E13660"/>
    <w:rsid w:val="00E2699B"/>
    <w:rsid w:val="00E42266"/>
    <w:rsid w:val="00F07838"/>
    <w:rsid w:val="00F64B58"/>
    <w:rsid w:val="00F66A04"/>
    <w:rsid w:val="00FC50E2"/>
    <w:rsid w:val="00FD07D0"/>
    <w:rsid w:val="00FE0037"/>
    <w:rsid w:val="00FF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9DF4"/>
  <w15:chartTrackingRefBased/>
  <w15:docId w15:val="{575D546D-53B8-44B0-8A97-B6808790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 w:line="239" w:lineRule="auto"/>
      <w:ind w:left="10" w:hanging="10"/>
      <w:jc w:val="both"/>
    </w:pPr>
    <w:rPr>
      <w:rFonts w:ascii="Times New Roman" w:hAnsi="Times New Roman"/>
      <w:color w:val="000000"/>
      <w:sz w:val="19"/>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4C4EA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C4EA6"/>
    <w:rPr>
      <w:rFonts w:ascii="Segoe UI" w:hAnsi="Segoe UI" w:cs="Segoe UI"/>
      <w:color w:val="000000"/>
      <w:sz w:val="18"/>
      <w:szCs w:val="18"/>
      <w:lang w:val="en-US" w:eastAsia="en-US"/>
    </w:rPr>
  </w:style>
  <w:style w:type="paragraph" w:styleId="-1">
    <w:name w:val="Colorful List Accent 1"/>
    <w:basedOn w:val="a"/>
    <w:uiPriority w:val="34"/>
    <w:qFormat/>
    <w:rsid w:val="00674246"/>
    <w:pPr>
      <w:spacing w:after="0" w:line="240" w:lineRule="auto"/>
      <w:ind w:left="720" w:firstLine="0"/>
      <w:contextualSpacing/>
    </w:pPr>
    <w:rPr>
      <w:rFonts w:eastAsia="Calibri"/>
      <w:color w:val="auto"/>
      <w:sz w:val="26"/>
      <w:lang w:val="ru-RU"/>
    </w:rPr>
  </w:style>
  <w:style w:type="table" w:styleId="a5">
    <w:name w:val="Table Grid"/>
    <w:basedOn w:val="a1"/>
    <w:uiPriority w:val="39"/>
    <w:rsid w:val="00AF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7AC69594-0264-4744-A8D8-3EAB90AE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3740</Words>
  <Characters>21322</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&lt;4D6963726F736F667420576F7264202D20D1EEE3EBE0F1E8E55FEFF0E8EB20EA20E7E0FFE2EBE5EDE8FE20E0E1E8F2F3F0E8E5EDF22031382B2032333036323031365F3232303532303137&gt;</vt:lpstr>
      <vt:lpstr>&lt;4D6963726F736F667420576F7264202D20D1EEE3EBE0F1E8E55FEFF0E8EB20EA20E7E0FFE2EBE5EDE8FE20E0E1E8F2F3F0E8E5EDF22031382B2032333036323031365F3232303532303137&gt;</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&lt;4D6963726F736F667420576F7264202D20D1EEE3EBE0F1E8E55FEFF0E8EB20EA20E7E0FFE2EBE5EDE8FE20E0E1E8F2F3F0E8E5EDF22031382B2032333036323031365F3232303532303137&gt;</dc:title>
  <dc:subject/>
  <dc:creator>eiegorova</dc:creator>
  <cp:keywords/>
  <cp:lastModifiedBy>Козырин Роман Александрович</cp:lastModifiedBy>
  <cp:revision>3</cp:revision>
  <cp:lastPrinted>2021-04-05T11:52:00Z</cp:lastPrinted>
  <dcterms:created xsi:type="dcterms:W3CDTF">2021-07-09T12:33:00Z</dcterms:created>
  <dcterms:modified xsi:type="dcterms:W3CDTF">2021-07-09T12:51:00Z</dcterms:modified>
</cp:coreProperties>
</file>